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22159" w14:textId="77777777" w:rsidR="00FB227D" w:rsidRPr="00FB227D" w:rsidRDefault="00FB227D" w:rsidP="000E21A2">
      <w:pPr>
        <w:jc w:val="center"/>
        <w:rPr>
          <w:rFonts w:ascii="Lucida Handwriting" w:hAnsi="Lucida Handwriting"/>
          <w:sz w:val="16"/>
          <w:szCs w:val="16"/>
        </w:rPr>
      </w:pPr>
    </w:p>
    <w:p w14:paraId="0E2015EF" w14:textId="3CF49C6F" w:rsidR="00225A4F" w:rsidRPr="00C140BA" w:rsidRDefault="0047556A" w:rsidP="000E21A2">
      <w:pPr>
        <w:jc w:val="center"/>
        <w:rPr>
          <w:b/>
          <w:bCs/>
          <w:sz w:val="52"/>
        </w:rPr>
      </w:pPr>
      <w:r w:rsidRPr="00C140BA">
        <w:rPr>
          <w:b/>
          <w:bCs/>
          <w:sz w:val="52"/>
        </w:rPr>
        <w:t>OG</w:t>
      </w:r>
      <w:r w:rsidRPr="00C140BA">
        <w:rPr>
          <w:rFonts w:cs="Cambria"/>
          <w:b/>
          <w:bCs/>
          <w:sz w:val="52"/>
        </w:rPr>
        <w:t>Ł</w:t>
      </w:r>
      <w:r w:rsidRPr="00C140BA">
        <w:rPr>
          <w:b/>
          <w:bCs/>
          <w:sz w:val="52"/>
        </w:rPr>
        <w:t>OSZENIE</w:t>
      </w:r>
    </w:p>
    <w:p w14:paraId="7FF63961" w14:textId="77777777" w:rsidR="0047556A" w:rsidRPr="00FB227D" w:rsidRDefault="0047556A" w:rsidP="000E21A2">
      <w:pPr>
        <w:jc w:val="center"/>
        <w:rPr>
          <w:rFonts w:ascii="Lucida Handwriting" w:hAnsi="Lucida Handwriting"/>
        </w:rPr>
      </w:pPr>
    </w:p>
    <w:p w14:paraId="240429FD" w14:textId="66348AE7" w:rsidR="0047556A" w:rsidRPr="0047556A" w:rsidRDefault="0047556A" w:rsidP="0047556A">
      <w:pPr>
        <w:jc w:val="both"/>
        <w:rPr>
          <w:rFonts w:cstheme="minorHAnsi"/>
          <w:i/>
        </w:rPr>
      </w:pPr>
      <w:r w:rsidRPr="0047556A">
        <w:rPr>
          <w:rFonts w:cstheme="minorHAnsi"/>
          <w:i/>
        </w:rPr>
        <w:t>Związek Gmin Ziemi Gorlickiej</w:t>
      </w:r>
      <w:r>
        <w:rPr>
          <w:rFonts w:cstheme="minorHAnsi"/>
          <w:i/>
        </w:rPr>
        <w:t xml:space="preserve"> </w:t>
      </w:r>
      <w:r w:rsidR="00EE4471">
        <w:rPr>
          <w:rFonts w:cstheme="minorHAnsi"/>
          <w:i/>
        </w:rPr>
        <w:t>w partnerstwie z gminą Moszczenica</w:t>
      </w:r>
      <w:r w:rsidR="00B91E96">
        <w:rPr>
          <w:rFonts w:cstheme="minorHAnsi"/>
          <w:i/>
        </w:rPr>
        <w:t xml:space="preserve"> </w:t>
      </w:r>
      <w:r>
        <w:rPr>
          <w:rFonts w:cstheme="minorHAnsi"/>
          <w:i/>
        </w:rPr>
        <w:t xml:space="preserve">ogłasza rekrutację Uczestników </w:t>
      </w:r>
      <w:r w:rsidR="00FB227D">
        <w:rPr>
          <w:rFonts w:cstheme="minorHAnsi"/>
          <w:i/>
        </w:rPr>
        <w:br/>
      </w:r>
      <w:r>
        <w:rPr>
          <w:rFonts w:cstheme="minorHAnsi"/>
          <w:i/>
        </w:rPr>
        <w:t xml:space="preserve">i </w:t>
      </w:r>
      <w:r w:rsidRPr="0047556A">
        <w:rPr>
          <w:rFonts w:cstheme="minorHAnsi"/>
          <w:i/>
        </w:rPr>
        <w:t>Uczestniczek do projektu pn. „Edukacja w szkołach prowadzących kształcenie ogólne na terenie Gmin Ziemi Gorlickiej”. Projekt współfinansowany jest przez Unię Europejską ze środków Europejskiego Funduszu Społecznego w ramach: Osi priorytetowej X –Wiedza i kompetencje, Działanie 10.3 – Rozwój kształcenia ogólnego, Poddziałanie 10.1.3 Edukacja w szkołach prowadzących kształcenie ogólne Regionalnego Programu Operacyjnego Województwa Małopolskiego na lata 2014-2020.</w:t>
      </w:r>
    </w:p>
    <w:p w14:paraId="4ECB8A2E" w14:textId="138843CF" w:rsidR="000E21A2" w:rsidRDefault="0047556A" w:rsidP="0047556A">
      <w:pPr>
        <w:jc w:val="both"/>
      </w:pPr>
      <w:r>
        <w:t>Nabór adres</w:t>
      </w:r>
      <w:r w:rsidR="00983524">
        <w:t>owany jest do nauczycieli szkół p</w:t>
      </w:r>
      <w:bookmarkStart w:id="0" w:name="_GoBack"/>
      <w:bookmarkEnd w:id="0"/>
      <w:r>
        <w:t>odstawowych w powiecie gorlickim</w:t>
      </w:r>
      <w:r w:rsidR="00FB227D">
        <w:t>.</w:t>
      </w:r>
    </w:p>
    <w:p w14:paraId="7180D42F" w14:textId="01A75792" w:rsidR="0047556A" w:rsidRPr="00A00C47" w:rsidRDefault="0047556A" w:rsidP="0047556A">
      <w:pPr>
        <w:spacing w:after="0" w:line="240" w:lineRule="auto"/>
        <w:jc w:val="both"/>
        <w:rPr>
          <w:rFonts w:cstheme="minorHAnsi"/>
          <w:b/>
        </w:rPr>
      </w:pPr>
      <w:r>
        <w:t xml:space="preserve">W ramach projektu realizowane będą </w:t>
      </w:r>
      <w:r w:rsidR="00B97ECB">
        <w:t>studia podyplomowe oraz kursy dla nauczycieli w celu rozwoju kwalifikacji zawodowych.</w:t>
      </w:r>
    </w:p>
    <w:p w14:paraId="7659083B" w14:textId="77777777" w:rsidR="0047556A" w:rsidRDefault="0047556A" w:rsidP="0047556A">
      <w:pPr>
        <w:jc w:val="both"/>
      </w:pPr>
    </w:p>
    <w:p w14:paraId="4D29F4D8" w14:textId="43BA5BFD" w:rsidR="0047556A" w:rsidRDefault="00B97ECB" w:rsidP="00EE4471">
      <w:pPr>
        <w:jc w:val="both"/>
      </w:pPr>
      <w:r>
        <w:t xml:space="preserve">Przewidziane wsparcie w poszczególnych szkołach zostało podane w Załączniku 1b do Regulaminu </w:t>
      </w:r>
      <w:r w:rsidR="0047556A">
        <w:t>Projektu</w:t>
      </w:r>
      <w:r w:rsidR="00FB227D">
        <w:t>.</w:t>
      </w:r>
    </w:p>
    <w:p w14:paraId="5DA2D6B0" w14:textId="77777777" w:rsidR="0047556A" w:rsidRDefault="0047556A" w:rsidP="0047556A">
      <w:pPr>
        <w:autoSpaceDE w:val="0"/>
        <w:autoSpaceDN w:val="0"/>
        <w:adjustRightInd w:val="0"/>
        <w:rPr>
          <w:rFonts w:asciiTheme="majorHAnsi" w:hAnsiTheme="majorHAnsi" w:cstheme="majorHAnsi"/>
          <w:b/>
        </w:rPr>
      </w:pPr>
      <w:r w:rsidRPr="00556509">
        <w:rPr>
          <w:rFonts w:asciiTheme="majorHAnsi" w:hAnsiTheme="majorHAnsi" w:cstheme="majorHAnsi"/>
          <w:b/>
        </w:rPr>
        <w:t xml:space="preserve">Dokumenty rekrutacyjne dostępne są </w:t>
      </w:r>
      <w:r>
        <w:rPr>
          <w:rFonts w:asciiTheme="majorHAnsi" w:hAnsiTheme="majorHAnsi" w:cstheme="majorHAnsi"/>
          <w:b/>
        </w:rPr>
        <w:t xml:space="preserve">w wersji elektronicznej </w:t>
      </w:r>
      <w:r w:rsidRPr="00556509">
        <w:rPr>
          <w:rFonts w:asciiTheme="majorHAnsi" w:hAnsiTheme="majorHAnsi" w:cstheme="majorHAnsi"/>
          <w:b/>
        </w:rPr>
        <w:t>na stronie</w:t>
      </w:r>
      <w:r>
        <w:rPr>
          <w:rFonts w:asciiTheme="majorHAnsi" w:hAnsiTheme="majorHAnsi" w:cstheme="majorHAnsi"/>
          <w:b/>
        </w:rPr>
        <w:t>:</w:t>
      </w:r>
    </w:p>
    <w:p w14:paraId="4B12FE12" w14:textId="62832D73" w:rsidR="0047556A" w:rsidRPr="007B76C4" w:rsidRDefault="005C62F0" w:rsidP="007B76C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Theme="majorHAnsi" w:hAnsiTheme="majorHAnsi" w:cstheme="majorHAnsi"/>
          <w:color w:val="FF0000"/>
        </w:rPr>
      </w:pPr>
      <w:hyperlink r:id="rId7" w:history="1">
        <w:r w:rsidR="008033E3" w:rsidRPr="007B3B21">
          <w:rPr>
            <w:rStyle w:val="Hipercze"/>
            <w:rFonts w:asciiTheme="majorHAnsi" w:hAnsiTheme="majorHAnsi" w:cstheme="majorHAnsi"/>
          </w:rPr>
          <w:t>www.zsstaszkowka.manifo.com/aktualności</w:t>
        </w:r>
      </w:hyperlink>
      <w:r w:rsidR="008033E3">
        <w:rPr>
          <w:rFonts w:asciiTheme="majorHAnsi" w:hAnsiTheme="majorHAnsi" w:cstheme="majorHAnsi"/>
          <w:color w:val="FF0000"/>
        </w:rPr>
        <w:t xml:space="preserve"> </w:t>
      </w:r>
    </w:p>
    <w:p w14:paraId="32A9D41A" w14:textId="77777777" w:rsidR="007B76C4" w:rsidRPr="007B76C4" w:rsidRDefault="005C62F0" w:rsidP="007B76C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Theme="majorHAnsi" w:hAnsiTheme="majorHAnsi" w:cstheme="majorHAnsi"/>
        </w:rPr>
      </w:pPr>
      <w:hyperlink r:id="rId8" w:history="1">
        <w:r w:rsidR="007B76C4" w:rsidRPr="007B76C4">
          <w:rPr>
            <w:rStyle w:val="Hipercze"/>
            <w:rFonts w:ascii="Tahoma" w:hAnsi="Tahoma" w:cs="Tahoma"/>
            <w:color w:val="auto"/>
            <w:sz w:val="18"/>
            <w:szCs w:val="18"/>
            <w:shd w:val="clear" w:color="auto" w:fill="FFFFFF"/>
          </w:rPr>
          <w:t>www.bip.malopolska.pl/zgzggorlice</w:t>
        </w:r>
      </w:hyperlink>
      <w:r w:rsidR="007B76C4" w:rsidRPr="007B76C4">
        <w:rPr>
          <w:rFonts w:ascii="Tahoma" w:hAnsi="Tahoma" w:cs="Tahoma"/>
          <w:sz w:val="18"/>
          <w:szCs w:val="18"/>
          <w:shd w:val="clear" w:color="auto" w:fill="FFFFFF"/>
        </w:rPr>
        <w:t> </w:t>
      </w:r>
    </w:p>
    <w:p w14:paraId="383AC1F0" w14:textId="77777777" w:rsidR="0047556A" w:rsidRDefault="0047556A" w:rsidP="0047556A">
      <w:pPr>
        <w:autoSpaceDE w:val="0"/>
        <w:autoSpaceDN w:val="0"/>
        <w:adjustRightInd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Oraz w wersji papierowej:</w:t>
      </w:r>
    </w:p>
    <w:p w14:paraId="78157B2E" w14:textId="77777777" w:rsidR="00B97ECB" w:rsidRDefault="0047556A" w:rsidP="00EE4471">
      <w:pPr>
        <w:autoSpaceDE w:val="0"/>
        <w:autoSpaceDN w:val="0"/>
        <w:adjustRightInd w:val="0"/>
        <w:rPr>
          <w:rFonts w:asciiTheme="majorHAnsi" w:hAnsiTheme="majorHAnsi" w:cstheme="majorHAnsi"/>
          <w:color w:val="FF0000"/>
        </w:rPr>
      </w:pPr>
      <w:r>
        <w:rPr>
          <w:rFonts w:asciiTheme="majorHAnsi" w:hAnsiTheme="majorHAnsi" w:cstheme="majorHAnsi"/>
        </w:rPr>
        <w:t>1</w:t>
      </w:r>
      <w:r w:rsidRPr="008033E3">
        <w:rPr>
          <w:rFonts w:asciiTheme="majorHAnsi" w:hAnsiTheme="majorHAnsi" w:cstheme="majorHAnsi"/>
        </w:rPr>
        <w:t xml:space="preserve">) </w:t>
      </w:r>
      <w:r w:rsidR="00EE4471" w:rsidRPr="008033E3">
        <w:rPr>
          <w:rFonts w:asciiTheme="majorHAnsi" w:hAnsiTheme="majorHAnsi" w:cstheme="majorHAnsi"/>
        </w:rPr>
        <w:t xml:space="preserve"> </w:t>
      </w:r>
      <w:r w:rsidR="00EE4471" w:rsidRPr="001E509F">
        <w:rPr>
          <w:rFonts w:asciiTheme="majorHAnsi" w:hAnsiTheme="majorHAnsi" w:cstheme="majorHAnsi"/>
          <w:color w:val="FF0000"/>
        </w:rPr>
        <w:t>w sekretariacie Zespół Szkół im. Jana Pawła II w Stas</w:t>
      </w:r>
      <w:r w:rsidR="00B97ECB">
        <w:rPr>
          <w:rFonts w:asciiTheme="majorHAnsi" w:hAnsiTheme="majorHAnsi" w:cstheme="majorHAnsi"/>
          <w:color w:val="FF0000"/>
        </w:rPr>
        <w:t xml:space="preserve">zkówce, ul. Św. Jana Pawła II 3 </w:t>
      </w:r>
    </w:p>
    <w:p w14:paraId="412EDB85" w14:textId="4BFA4BB1" w:rsidR="0047556A" w:rsidRPr="001E509F" w:rsidRDefault="00B97ECB" w:rsidP="00EE4471">
      <w:pPr>
        <w:autoSpaceDE w:val="0"/>
        <w:autoSpaceDN w:val="0"/>
        <w:adjustRightInd w:val="0"/>
        <w:rPr>
          <w:rFonts w:asciiTheme="majorHAnsi" w:hAnsiTheme="majorHAnsi" w:cstheme="majorHAnsi"/>
          <w:color w:val="FF0000"/>
        </w:rPr>
      </w:pPr>
      <w:r>
        <w:rPr>
          <w:rFonts w:asciiTheme="majorHAnsi" w:hAnsiTheme="majorHAnsi" w:cstheme="majorHAnsi"/>
          <w:color w:val="FF0000"/>
        </w:rPr>
        <w:t xml:space="preserve">       </w:t>
      </w:r>
      <w:r w:rsidR="00EE4471" w:rsidRPr="001E509F">
        <w:rPr>
          <w:rFonts w:asciiTheme="majorHAnsi" w:hAnsiTheme="majorHAnsi" w:cstheme="majorHAnsi"/>
          <w:color w:val="FF0000"/>
        </w:rPr>
        <w:t>38-321 Staszkówka, w godzinach:  7.00-15.00</w:t>
      </w:r>
      <w:r w:rsidR="008033E3" w:rsidRPr="001E509F">
        <w:rPr>
          <w:rFonts w:asciiTheme="majorHAnsi" w:hAnsiTheme="majorHAnsi" w:cstheme="majorHAnsi"/>
          <w:color w:val="FF0000"/>
        </w:rPr>
        <w:t>.</w:t>
      </w:r>
    </w:p>
    <w:p w14:paraId="3DA85429" w14:textId="77777777" w:rsidR="0047556A" w:rsidRDefault="0047556A" w:rsidP="000E21A2"/>
    <w:p w14:paraId="7DB1705F" w14:textId="7D53F04B" w:rsidR="0047556A" w:rsidRDefault="00696BC9" w:rsidP="00B97ECB">
      <w:pPr>
        <w:spacing w:line="276" w:lineRule="auto"/>
        <w:jc w:val="both"/>
        <w:rPr>
          <w:color w:val="FF0000"/>
        </w:rPr>
      </w:pPr>
      <w:r w:rsidRPr="00B97ECB">
        <w:t xml:space="preserve">Wypełnione dokumenty rekrutacyjne należy złożyć w </w:t>
      </w:r>
      <w:r w:rsidR="00EE4471" w:rsidRPr="00B97ECB">
        <w:t xml:space="preserve">Sekretariacie Zespół Szkół im. Jana Pawła II            </w:t>
      </w:r>
      <w:r w:rsidR="003C58DE">
        <w:t xml:space="preserve">       w Staszkówce w godzinach</w:t>
      </w:r>
      <w:r w:rsidR="00EE4471" w:rsidRPr="00B97ECB">
        <w:t xml:space="preserve">  7.00-15.00</w:t>
      </w:r>
      <w:r w:rsidR="00B97ECB" w:rsidRPr="00B97ECB">
        <w:t xml:space="preserve"> do 12</w:t>
      </w:r>
      <w:r w:rsidRPr="00B97ECB">
        <w:t xml:space="preserve"> listopada 2021 r.</w:t>
      </w:r>
      <w:r w:rsidR="00B97ECB" w:rsidRPr="00B97ECB">
        <w:t xml:space="preserve"> dla rekrutacji na studia podyplomowe</w:t>
      </w:r>
      <w:r w:rsidR="00B97ECB">
        <w:rPr>
          <w:color w:val="FF0000"/>
        </w:rPr>
        <w:t>.</w:t>
      </w:r>
    </w:p>
    <w:p w14:paraId="38CC21BB" w14:textId="1D8DBA5B" w:rsidR="00B97ECB" w:rsidRPr="003C58DE" w:rsidRDefault="00B97ECB" w:rsidP="00B97ECB">
      <w:pPr>
        <w:spacing w:line="276" w:lineRule="auto"/>
        <w:jc w:val="both"/>
        <w:rPr>
          <w:b/>
          <w:color w:val="FF0000"/>
        </w:rPr>
      </w:pPr>
      <w:r w:rsidRPr="003C58DE">
        <w:rPr>
          <w:b/>
          <w:color w:val="FF0000"/>
        </w:rPr>
        <w:t>Wypełnione dokumenty rekrutacyjne należy złożyć w Sekretariacie Zespół Szkół im. Jana Pawła II                   w Staszkówc</w:t>
      </w:r>
      <w:r w:rsidR="003C58DE" w:rsidRPr="003C58DE">
        <w:rPr>
          <w:b/>
          <w:color w:val="FF0000"/>
        </w:rPr>
        <w:t>e w godzinach 7.00-15.00 do 30</w:t>
      </w:r>
      <w:r w:rsidRPr="003C58DE">
        <w:rPr>
          <w:b/>
          <w:color w:val="FF0000"/>
        </w:rPr>
        <w:t xml:space="preserve"> listopada 2021 r. dla r</w:t>
      </w:r>
      <w:r w:rsidR="003C58DE" w:rsidRPr="003C58DE">
        <w:rPr>
          <w:b/>
          <w:color w:val="FF0000"/>
        </w:rPr>
        <w:t>ekrutacji na kursy.</w:t>
      </w:r>
    </w:p>
    <w:sectPr w:rsidR="00B97ECB" w:rsidRPr="003C58D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505F6" w14:textId="77777777" w:rsidR="005C62F0" w:rsidRDefault="005C62F0" w:rsidP="0047556A">
      <w:pPr>
        <w:spacing w:after="0" w:line="240" w:lineRule="auto"/>
      </w:pPr>
      <w:r>
        <w:separator/>
      </w:r>
    </w:p>
  </w:endnote>
  <w:endnote w:type="continuationSeparator" w:id="0">
    <w:p w14:paraId="43886F44" w14:textId="77777777" w:rsidR="005C62F0" w:rsidRDefault="005C62F0" w:rsidP="00475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27A799" w14:textId="77777777" w:rsidR="005C62F0" w:rsidRDefault="005C62F0" w:rsidP="0047556A">
      <w:pPr>
        <w:spacing w:after="0" w:line="240" w:lineRule="auto"/>
      </w:pPr>
      <w:r>
        <w:separator/>
      </w:r>
    </w:p>
  </w:footnote>
  <w:footnote w:type="continuationSeparator" w:id="0">
    <w:p w14:paraId="4F85E334" w14:textId="77777777" w:rsidR="005C62F0" w:rsidRDefault="005C62F0" w:rsidP="00475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3C6EB" w14:textId="77777777" w:rsidR="0047556A" w:rsidRDefault="0047556A">
    <w:pPr>
      <w:pStyle w:val="Nagwek"/>
    </w:pPr>
    <w:r>
      <w:rPr>
        <w:noProof/>
        <w:lang w:eastAsia="pl-PL"/>
      </w:rPr>
      <w:drawing>
        <wp:inline distT="0" distB="0" distL="0" distR="0" wp14:anchorId="1F244800" wp14:editId="4DEAF89F">
          <wp:extent cx="5760720" cy="42862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162EA9"/>
    <w:multiLevelType w:val="hybridMultilevel"/>
    <w:tmpl w:val="53E6EF8A"/>
    <w:lvl w:ilvl="0" w:tplc="3314DD1E">
      <w:start w:val="1"/>
      <w:numFmt w:val="decimal"/>
      <w:lvlText w:val="%1)"/>
      <w:lvlJc w:val="left"/>
      <w:pPr>
        <w:ind w:left="720" w:hanging="360"/>
      </w:pPr>
      <w:rPr>
        <w:rFonts w:asciiTheme="majorHAnsi" w:eastAsiaTheme="minorHAnsi" w:hAnsiTheme="majorHAnsi" w:cstheme="maj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2"/>
    <w:rsid w:val="000E21A2"/>
    <w:rsid w:val="001E509F"/>
    <w:rsid w:val="002A4CD7"/>
    <w:rsid w:val="0032239A"/>
    <w:rsid w:val="00343EC0"/>
    <w:rsid w:val="003C074F"/>
    <w:rsid w:val="003C58DE"/>
    <w:rsid w:val="0047556A"/>
    <w:rsid w:val="004C5B73"/>
    <w:rsid w:val="004C747C"/>
    <w:rsid w:val="0058566A"/>
    <w:rsid w:val="005C62F0"/>
    <w:rsid w:val="0066726A"/>
    <w:rsid w:val="00696BC9"/>
    <w:rsid w:val="007B76C4"/>
    <w:rsid w:val="008033E3"/>
    <w:rsid w:val="00983524"/>
    <w:rsid w:val="00B91E96"/>
    <w:rsid w:val="00B97ECB"/>
    <w:rsid w:val="00BD1F66"/>
    <w:rsid w:val="00BD482A"/>
    <w:rsid w:val="00C140BA"/>
    <w:rsid w:val="00CB61F7"/>
    <w:rsid w:val="00CC1706"/>
    <w:rsid w:val="00E96C5A"/>
    <w:rsid w:val="00EE4471"/>
    <w:rsid w:val="00F92F07"/>
    <w:rsid w:val="00FB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D922"/>
  <w15:chartTrackingRefBased/>
  <w15:docId w15:val="{2D6CA85A-9232-49A0-ADA1-6C96090E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556A"/>
  </w:style>
  <w:style w:type="paragraph" w:styleId="Stopka">
    <w:name w:val="footer"/>
    <w:basedOn w:val="Normalny"/>
    <w:link w:val="StopkaZnak"/>
    <w:uiPriority w:val="99"/>
    <w:unhideWhenUsed/>
    <w:rsid w:val="0047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556A"/>
  </w:style>
  <w:style w:type="character" w:styleId="Hipercze">
    <w:name w:val="Hyperlink"/>
    <w:basedOn w:val="Domylnaczcionkaakapitu"/>
    <w:uiPriority w:val="99"/>
    <w:unhideWhenUsed/>
    <w:rsid w:val="0047556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B7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alopolska.pl/zgzggorlic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sstaszkowka.manifo.com/aktualno&#347;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 Media</dc:creator>
  <cp:keywords/>
  <dc:description/>
  <cp:lastModifiedBy>Szkoła</cp:lastModifiedBy>
  <cp:revision>3</cp:revision>
  <dcterms:created xsi:type="dcterms:W3CDTF">2021-11-04T12:40:00Z</dcterms:created>
  <dcterms:modified xsi:type="dcterms:W3CDTF">2021-11-04T14:07:00Z</dcterms:modified>
</cp:coreProperties>
</file>