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1AE3" w:rsidRPr="00DA75A7" w:rsidRDefault="00751AE3" w:rsidP="00DA75A7">
      <w:pPr>
        <w:shd w:val="clear" w:color="auto" w:fill="FFFFFF"/>
        <w:spacing w:before="195" w:after="195" w:line="240" w:lineRule="auto"/>
        <w:jc w:val="center"/>
        <w:rPr>
          <w:rFonts w:ascii="Tahoma" w:eastAsia="Times New Roman" w:hAnsi="Tahoma" w:cs="Tahoma"/>
          <w:color w:val="34434C"/>
          <w:sz w:val="32"/>
          <w:szCs w:val="32"/>
          <w:lang w:eastAsia="pl-PL"/>
        </w:rPr>
      </w:pPr>
      <w:r w:rsidRPr="00DA75A7">
        <w:rPr>
          <w:rFonts w:ascii="Tahoma" w:eastAsia="Times New Roman" w:hAnsi="Tahoma" w:cs="Tahoma"/>
          <w:b/>
          <w:bCs/>
          <w:color w:val="34434C"/>
          <w:sz w:val="32"/>
          <w:szCs w:val="32"/>
          <w:lang w:eastAsia="pl-PL"/>
        </w:rPr>
        <w:t>P</w:t>
      </w:r>
      <w:r w:rsidR="000E2324" w:rsidRPr="00DA75A7">
        <w:rPr>
          <w:rFonts w:ascii="Tahoma" w:eastAsia="Times New Roman" w:hAnsi="Tahoma" w:cs="Tahoma"/>
          <w:b/>
          <w:bCs/>
          <w:color w:val="34434C"/>
          <w:sz w:val="32"/>
          <w:szCs w:val="32"/>
          <w:lang w:eastAsia="pl-PL"/>
        </w:rPr>
        <w:t>ropozycj</w:t>
      </w:r>
      <w:r w:rsidR="008D73E3">
        <w:rPr>
          <w:rFonts w:ascii="Tahoma" w:eastAsia="Times New Roman" w:hAnsi="Tahoma" w:cs="Tahoma"/>
          <w:b/>
          <w:bCs/>
          <w:color w:val="34434C"/>
          <w:sz w:val="32"/>
          <w:szCs w:val="32"/>
          <w:lang w:eastAsia="pl-PL"/>
        </w:rPr>
        <w:t xml:space="preserve">e zajęć na okres </w:t>
      </w:r>
      <w:r w:rsidR="000E2324" w:rsidRPr="00DA75A7">
        <w:rPr>
          <w:rFonts w:ascii="Tahoma" w:eastAsia="Times New Roman" w:hAnsi="Tahoma" w:cs="Tahoma"/>
          <w:b/>
          <w:bCs/>
          <w:color w:val="34434C"/>
          <w:sz w:val="32"/>
          <w:szCs w:val="32"/>
          <w:lang w:eastAsia="pl-PL"/>
        </w:rPr>
        <w:t>od 06.04.do 09.04.2021</w:t>
      </w:r>
      <w:r w:rsidRPr="00DA75A7">
        <w:rPr>
          <w:rFonts w:ascii="Tahoma" w:eastAsia="Times New Roman" w:hAnsi="Tahoma" w:cs="Tahoma"/>
          <w:b/>
          <w:bCs/>
          <w:color w:val="34434C"/>
          <w:sz w:val="32"/>
          <w:szCs w:val="32"/>
          <w:lang w:eastAsia="pl-PL"/>
        </w:rPr>
        <w:t xml:space="preserve"> </w:t>
      </w:r>
      <w:r w:rsidR="000E2324" w:rsidRPr="00DA75A7">
        <w:rPr>
          <w:rFonts w:ascii="Tahoma" w:eastAsia="Times New Roman" w:hAnsi="Tahoma" w:cs="Tahoma"/>
          <w:b/>
          <w:bCs/>
          <w:color w:val="34434C"/>
          <w:sz w:val="32"/>
          <w:szCs w:val="32"/>
          <w:lang w:eastAsia="pl-PL"/>
        </w:rPr>
        <w:t>r. dla grupy ”Żabki”</w:t>
      </w:r>
    </w:p>
    <w:p w:rsidR="00751AE3" w:rsidRPr="00751AE3" w:rsidRDefault="000E2324" w:rsidP="00751AE3">
      <w:pPr>
        <w:shd w:val="clear" w:color="auto" w:fill="FFFFFF"/>
        <w:spacing w:before="195" w:after="195" w:line="240" w:lineRule="auto"/>
        <w:rPr>
          <w:rFonts w:ascii="Tahoma" w:eastAsia="Times New Roman" w:hAnsi="Tahoma" w:cs="Tahoma"/>
          <w:color w:val="34434C"/>
          <w:sz w:val="23"/>
          <w:szCs w:val="23"/>
          <w:lang w:eastAsia="pl-PL"/>
        </w:rPr>
      </w:pPr>
      <w:r>
        <w:rPr>
          <w:rFonts w:ascii="Tahoma" w:eastAsia="Times New Roman" w:hAnsi="Tahoma" w:cs="Tahoma"/>
          <w:b/>
          <w:bCs/>
          <w:color w:val="34434C"/>
          <w:sz w:val="23"/>
          <w:u w:val="single"/>
          <w:lang w:eastAsia="pl-PL"/>
        </w:rPr>
        <w:t> WTOREK: 06. 04. 2021</w:t>
      </w:r>
      <w:r w:rsidR="00751AE3" w:rsidRPr="00751AE3">
        <w:rPr>
          <w:rFonts w:ascii="Tahoma" w:eastAsia="Times New Roman" w:hAnsi="Tahoma" w:cs="Tahoma"/>
          <w:b/>
          <w:bCs/>
          <w:color w:val="34434C"/>
          <w:sz w:val="23"/>
          <w:u w:val="single"/>
          <w:lang w:eastAsia="pl-PL"/>
        </w:rPr>
        <w:t xml:space="preserve"> r.</w:t>
      </w:r>
    </w:p>
    <w:p w:rsidR="00751AE3" w:rsidRPr="00751AE3" w:rsidRDefault="00751AE3" w:rsidP="00751AE3">
      <w:pPr>
        <w:shd w:val="clear" w:color="auto" w:fill="FFFFFF"/>
        <w:spacing w:before="195" w:after="195" w:line="240" w:lineRule="auto"/>
        <w:rPr>
          <w:rFonts w:ascii="Tahoma" w:eastAsia="Times New Roman" w:hAnsi="Tahoma" w:cs="Tahoma"/>
          <w:color w:val="34434C"/>
          <w:sz w:val="23"/>
          <w:szCs w:val="23"/>
          <w:lang w:eastAsia="pl-PL"/>
        </w:rPr>
      </w:pPr>
      <w:r w:rsidRPr="00751AE3">
        <w:rPr>
          <w:rFonts w:ascii="Tahoma" w:eastAsia="Times New Roman" w:hAnsi="Tahoma" w:cs="Tahoma"/>
          <w:b/>
          <w:bCs/>
          <w:color w:val="34434C"/>
          <w:sz w:val="23"/>
          <w:lang w:eastAsia="pl-PL"/>
        </w:rPr>
        <w:t>1.„Rolnik sam w dolinie”-</w:t>
      </w:r>
      <w:r w:rsidRPr="00751AE3">
        <w:rPr>
          <w:rFonts w:ascii="Tahoma" w:eastAsia="Times New Roman" w:hAnsi="Tahoma" w:cs="Tahoma"/>
          <w:color w:val="34434C"/>
          <w:sz w:val="23"/>
          <w:szCs w:val="23"/>
          <w:lang w:eastAsia="pl-PL"/>
        </w:rPr>
        <w:t> zabawa ruchowa przy piosence. Posłuchajcie piosenki. Poproście mamusie, tatusiów lub rodzeństwo o zrobienie małego kółeczka (możecie również wziąć maskotki zwierzątek). Trzymając się za ręce , wybierzcie jedną osobę- rolnika do środka, który będzie wywoływał do siebie postacie zgodnie ze słowami piosenki.</w:t>
      </w:r>
    </w:p>
    <w:p w:rsidR="00751AE3" w:rsidRPr="00751AE3" w:rsidRDefault="00CD637B" w:rsidP="00751AE3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4434C"/>
          <w:sz w:val="23"/>
          <w:szCs w:val="23"/>
          <w:lang w:eastAsia="pl-PL"/>
        </w:rPr>
      </w:pPr>
      <w:hyperlink r:id="rId5" w:history="1">
        <w:r w:rsidR="00751AE3" w:rsidRPr="00751AE3">
          <w:rPr>
            <w:rFonts w:ascii="Tahoma" w:eastAsia="Times New Roman" w:hAnsi="Tahoma" w:cs="Tahoma"/>
            <w:color w:val="6AA2CD"/>
            <w:sz w:val="23"/>
            <w:lang w:eastAsia="pl-PL"/>
          </w:rPr>
          <w:t>https://www.youtube.com/watch?v=fnXMYTQehn4</w:t>
        </w:r>
      </w:hyperlink>
    </w:p>
    <w:p w:rsidR="00751AE3" w:rsidRPr="00751AE3" w:rsidRDefault="00751AE3" w:rsidP="00751AE3">
      <w:pPr>
        <w:numPr>
          <w:ilvl w:val="0"/>
          <w:numId w:val="1"/>
        </w:numPr>
        <w:shd w:val="clear" w:color="auto" w:fill="FFFFFF"/>
        <w:spacing w:before="75" w:after="75" w:line="240" w:lineRule="auto"/>
        <w:ind w:left="195"/>
        <w:rPr>
          <w:rFonts w:ascii="Tahoma" w:eastAsia="Times New Roman" w:hAnsi="Tahoma" w:cs="Tahoma"/>
          <w:color w:val="111518"/>
          <w:sz w:val="23"/>
          <w:szCs w:val="23"/>
          <w:lang w:eastAsia="pl-PL"/>
        </w:rPr>
      </w:pPr>
      <w:r w:rsidRPr="00751AE3">
        <w:rPr>
          <w:rFonts w:ascii="Tahoma" w:eastAsia="Times New Roman" w:hAnsi="Tahoma" w:cs="Tahoma"/>
          <w:b/>
          <w:bCs/>
          <w:color w:val="111518"/>
          <w:sz w:val="23"/>
          <w:lang w:eastAsia="pl-PL"/>
        </w:rPr>
        <w:t>„Jestem rolnikiem”-</w:t>
      </w:r>
      <w:r w:rsidRPr="00751AE3">
        <w:rPr>
          <w:rFonts w:ascii="Tahoma" w:eastAsia="Times New Roman" w:hAnsi="Tahoma" w:cs="Tahoma"/>
          <w:color w:val="111518"/>
          <w:sz w:val="23"/>
          <w:szCs w:val="23"/>
          <w:lang w:eastAsia="pl-PL"/>
        </w:rPr>
        <w:t> Jak powstaje chleb? Obejrzyjcie film edukacyjny o pracy rolnika. Drodzy Rodzice porozmawiajcie z dziećmi na temat pracy rolnika na podstawie obejrzanego filmu i swoich doświadczeń.</w:t>
      </w:r>
    </w:p>
    <w:p w:rsidR="00751AE3" w:rsidRPr="00751AE3" w:rsidRDefault="00CD637B" w:rsidP="00751AE3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4434C"/>
          <w:sz w:val="23"/>
          <w:szCs w:val="23"/>
          <w:lang w:eastAsia="pl-PL"/>
        </w:rPr>
      </w:pPr>
      <w:hyperlink r:id="rId6" w:history="1">
        <w:r w:rsidR="00751AE3" w:rsidRPr="00751AE3">
          <w:rPr>
            <w:rFonts w:ascii="Tahoma" w:eastAsia="Times New Roman" w:hAnsi="Tahoma" w:cs="Tahoma"/>
            <w:color w:val="6AA2CD"/>
            <w:sz w:val="23"/>
            <w:lang w:eastAsia="pl-PL"/>
          </w:rPr>
          <w:t>https://www.youtube.com/watch?v=kWq3VMWJ9MA</w:t>
        </w:r>
      </w:hyperlink>
    </w:p>
    <w:p w:rsidR="002A06A4" w:rsidRPr="002A06A4" w:rsidRDefault="002A06A4" w:rsidP="00751AE3">
      <w:pPr>
        <w:numPr>
          <w:ilvl w:val="0"/>
          <w:numId w:val="2"/>
        </w:numPr>
        <w:shd w:val="clear" w:color="auto" w:fill="FFFFFF"/>
        <w:spacing w:before="75" w:after="75" w:line="240" w:lineRule="auto"/>
        <w:ind w:left="195"/>
        <w:rPr>
          <w:rFonts w:ascii="Tahoma" w:eastAsia="Times New Roman" w:hAnsi="Tahoma" w:cs="Tahoma"/>
          <w:color w:val="111518"/>
          <w:sz w:val="23"/>
          <w:szCs w:val="23"/>
          <w:lang w:eastAsia="pl-PL"/>
        </w:rPr>
      </w:pPr>
      <w:r>
        <w:rPr>
          <w:rFonts w:ascii="Tahoma" w:eastAsia="Times New Roman" w:hAnsi="Tahoma" w:cs="Tahoma"/>
          <w:color w:val="111518"/>
          <w:sz w:val="23"/>
          <w:szCs w:val="23"/>
          <w:lang w:eastAsia="pl-PL"/>
        </w:rPr>
        <w:t>Wykonajcie ćwiczenie w kartach pracy str. 38</w:t>
      </w:r>
      <w:r w:rsidR="00B45CB4">
        <w:rPr>
          <w:rFonts w:ascii="Tahoma" w:eastAsia="Times New Roman" w:hAnsi="Tahoma" w:cs="Tahoma"/>
          <w:color w:val="111518"/>
          <w:sz w:val="23"/>
          <w:szCs w:val="23"/>
          <w:lang w:eastAsia="pl-PL"/>
        </w:rPr>
        <w:t>- według polecenia zamieszczonego  na kartce.</w:t>
      </w:r>
    </w:p>
    <w:p w:rsidR="00751AE3" w:rsidRPr="00751AE3" w:rsidRDefault="00751AE3" w:rsidP="00751AE3">
      <w:pPr>
        <w:numPr>
          <w:ilvl w:val="0"/>
          <w:numId w:val="2"/>
        </w:numPr>
        <w:shd w:val="clear" w:color="auto" w:fill="FFFFFF"/>
        <w:spacing w:before="75" w:after="75" w:line="240" w:lineRule="auto"/>
        <w:ind w:left="195"/>
        <w:rPr>
          <w:rFonts w:ascii="Tahoma" w:eastAsia="Times New Roman" w:hAnsi="Tahoma" w:cs="Tahoma"/>
          <w:color w:val="111518"/>
          <w:sz w:val="23"/>
          <w:szCs w:val="23"/>
          <w:lang w:eastAsia="pl-PL"/>
        </w:rPr>
      </w:pPr>
      <w:r w:rsidRPr="00751AE3">
        <w:rPr>
          <w:rFonts w:ascii="Tahoma" w:eastAsia="Times New Roman" w:hAnsi="Tahoma" w:cs="Tahoma"/>
          <w:b/>
          <w:bCs/>
          <w:color w:val="111518"/>
          <w:sz w:val="23"/>
          <w:lang w:eastAsia="pl-PL"/>
        </w:rPr>
        <w:t>„Od ziarenka do kwiatka”-</w:t>
      </w:r>
      <w:r w:rsidRPr="00751AE3">
        <w:rPr>
          <w:rFonts w:ascii="Tahoma" w:eastAsia="Times New Roman" w:hAnsi="Tahoma" w:cs="Tahoma"/>
          <w:color w:val="111518"/>
          <w:sz w:val="23"/>
          <w:szCs w:val="23"/>
          <w:lang w:eastAsia="pl-PL"/>
        </w:rPr>
        <w:t xml:space="preserve"> praca z ilustracją. Jak wygląda wzrost rośliny? Mamusiu/tatusiu wydrukuj lub narysuj obrazek w jaki sposób z ziarenka wyrosła roślina. Następnie spróbujcie wyciąć i ułożyć obrazki w odpowiedniej </w:t>
      </w:r>
      <w:r w:rsidR="002A06A4">
        <w:rPr>
          <w:rFonts w:ascii="Tahoma" w:eastAsia="Times New Roman" w:hAnsi="Tahoma" w:cs="Tahoma"/>
          <w:color w:val="111518"/>
          <w:sz w:val="23"/>
          <w:szCs w:val="23"/>
          <w:lang w:eastAsia="pl-PL"/>
        </w:rPr>
        <w:t xml:space="preserve">kolejności. </w:t>
      </w:r>
    </w:p>
    <w:p w:rsidR="00751AE3" w:rsidRPr="00751AE3" w:rsidRDefault="00CD637B" w:rsidP="00751AE3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4434C"/>
          <w:sz w:val="23"/>
          <w:szCs w:val="23"/>
          <w:lang w:eastAsia="pl-PL"/>
        </w:rPr>
      </w:pPr>
      <w:hyperlink r:id="rId7" w:history="1">
        <w:r w:rsidR="00751AE3" w:rsidRPr="00751AE3">
          <w:rPr>
            <w:rFonts w:ascii="Tahoma" w:eastAsia="Times New Roman" w:hAnsi="Tahoma" w:cs="Tahoma"/>
            <w:color w:val="6AA2CD"/>
            <w:sz w:val="23"/>
            <w:lang w:eastAsia="pl-PL"/>
          </w:rPr>
          <w:t>https://thumbs.dreamstime.com/b/planting-seed-sprout-ground-infographic-sequence-grow-sapling-seedling-gardening-tree-icon-flat-isolated-white-backgroun-106543651.jpg</w:t>
        </w:r>
      </w:hyperlink>
    </w:p>
    <w:p w:rsidR="0072237F" w:rsidRDefault="0072237F" w:rsidP="00751AE3">
      <w:pPr>
        <w:shd w:val="clear" w:color="auto" w:fill="FFFFFF"/>
        <w:spacing w:before="195" w:after="195" w:line="240" w:lineRule="auto"/>
        <w:rPr>
          <w:rFonts w:ascii="Tahoma" w:eastAsia="Times New Roman" w:hAnsi="Tahoma" w:cs="Tahoma"/>
          <w:b/>
          <w:bCs/>
          <w:color w:val="34434C"/>
          <w:sz w:val="23"/>
          <w:u w:val="single"/>
          <w:lang w:eastAsia="pl-PL"/>
        </w:rPr>
      </w:pPr>
    </w:p>
    <w:p w:rsidR="00751AE3" w:rsidRPr="00751AE3" w:rsidRDefault="00B45CB4" w:rsidP="00751AE3">
      <w:pPr>
        <w:shd w:val="clear" w:color="auto" w:fill="FFFFFF"/>
        <w:spacing w:before="195" w:after="195" w:line="240" w:lineRule="auto"/>
        <w:rPr>
          <w:rFonts w:ascii="Tahoma" w:eastAsia="Times New Roman" w:hAnsi="Tahoma" w:cs="Tahoma"/>
          <w:color w:val="34434C"/>
          <w:sz w:val="23"/>
          <w:szCs w:val="23"/>
          <w:lang w:eastAsia="pl-PL"/>
        </w:rPr>
      </w:pPr>
      <w:r>
        <w:rPr>
          <w:rFonts w:ascii="Tahoma" w:eastAsia="Times New Roman" w:hAnsi="Tahoma" w:cs="Tahoma"/>
          <w:b/>
          <w:bCs/>
          <w:color w:val="34434C"/>
          <w:sz w:val="23"/>
          <w:u w:val="single"/>
          <w:lang w:eastAsia="pl-PL"/>
        </w:rPr>
        <w:t>ŚRODA 07. 04. 2021</w:t>
      </w:r>
      <w:r w:rsidR="00751AE3" w:rsidRPr="00751AE3">
        <w:rPr>
          <w:rFonts w:ascii="Tahoma" w:eastAsia="Times New Roman" w:hAnsi="Tahoma" w:cs="Tahoma"/>
          <w:b/>
          <w:bCs/>
          <w:color w:val="34434C"/>
          <w:sz w:val="23"/>
          <w:u w:val="single"/>
          <w:lang w:eastAsia="pl-PL"/>
        </w:rPr>
        <w:t xml:space="preserve"> r.</w:t>
      </w:r>
    </w:p>
    <w:p w:rsidR="00751AE3" w:rsidRPr="00751AE3" w:rsidRDefault="00751AE3" w:rsidP="00751AE3">
      <w:pPr>
        <w:shd w:val="clear" w:color="auto" w:fill="FFFFFF"/>
        <w:spacing w:before="195" w:after="195" w:line="240" w:lineRule="auto"/>
        <w:rPr>
          <w:rFonts w:ascii="Tahoma" w:eastAsia="Times New Roman" w:hAnsi="Tahoma" w:cs="Tahoma"/>
          <w:color w:val="34434C"/>
          <w:sz w:val="23"/>
          <w:szCs w:val="23"/>
          <w:lang w:eastAsia="pl-PL"/>
        </w:rPr>
      </w:pPr>
      <w:r w:rsidRPr="00751AE3">
        <w:rPr>
          <w:rFonts w:ascii="Tahoma" w:eastAsia="Times New Roman" w:hAnsi="Tahoma" w:cs="Tahoma"/>
          <w:color w:val="34434C"/>
          <w:sz w:val="23"/>
          <w:szCs w:val="23"/>
          <w:lang w:eastAsia="pl-PL"/>
        </w:rPr>
        <w:t>1.Na początek proponuję trochę się poruszać. </w:t>
      </w:r>
      <w:r w:rsidRPr="00751AE3">
        <w:rPr>
          <w:rFonts w:ascii="Tahoma" w:eastAsia="Times New Roman" w:hAnsi="Tahoma" w:cs="Tahoma"/>
          <w:b/>
          <w:bCs/>
          <w:color w:val="34434C"/>
          <w:sz w:val="23"/>
          <w:lang w:eastAsia="pl-PL"/>
        </w:rPr>
        <w:t>„Głowa, ramiona…”-</w:t>
      </w:r>
      <w:r w:rsidRPr="00751AE3">
        <w:rPr>
          <w:rFonts w:ascii="Tahoma" w:eastAsia="Times New Roman" w:hAnsi="Tahoma" w:cs="Tahoma"/>
          <w:color w:val="34434C"/>
          <w:sz w:val="23"/>
          <w:szCs w:val="23"/>
          <w:lang w:eastAsia="pl-PL"/>
        </w:rPr>
        <w:t>  włączcie znaną Wam piosenkę i wykonajcie poszczególne ćwiczenia.</w:t>
      </w:r>
    </w:p>
    <w:p w:rsidR="00751AE3" w:rsidRPr="00751AE3" w:rsidRDefault="00CD637B" w:rsidP="00751AE3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4434C"/>
          <w:sz w:val="23"/>
          <w:szCs w:val="23"/>
          <w:lang w:eastAsia="pl-PL"/>
        </w:rPr>
      </w:pPr>
      <w:hyperlink r:id="rId8" w:history="1">
        <w:r w:rsidR="00751AE3" w:rsidRPr="00751AE3">
          <w:rPr>
            <w:rFonts w:ascii="Tahoma" w:eastAsia="Times New Roman" w:hAnsi="Tahoma" w:cs="Tahoma"/>
            <w:color w:val="6AA2CD"/>
            <w:sz w:val="23"/>
            <w:lang w:eastAsia="pl-PL"/>
          </w:rPr>
          <w:t>https://www.youtube.com/watch?v=30BVfTvlsrE</w:t>
        </w:r>
      </w:hyperlink>
    </w:p>
    <w:p w:rsidR="00751AE3" w:rsidRPr="00751AE3" w:rsidRDefault="00751AE3" w:rsidP="00751AE3">
      <w:pPr>
        <w:numPr>
          <w:ilvl w:val="0"/>
          <w:numId w:val="3"/>
        </w:numPr>
        <w:shd w:val="clear" w:color="auto" w:fill="FFFFFF"/>
        <w:spacing w:before="75" w:after="75" w:line="240" w:lineRule="auto"/>
        <w:ind w:left="195"/>
        <w:rPr>
          <w:rFonts w:ascii="Tahoma" w:eastAsia="Times New Roman" w:hAnsi="Tahoma" w:cs="Tahoma"/>
          <w:color w:val="111518"/>
          <w:sz w:val="23"/>
          <w:szCs w:val="23"/>
          <w:lang w:eastAsia="pl-PL"/>
        </w:rPr>
      </w:pPr>
      <w:r w:rsidRPr="00751AE3">
        <w:rPr>
          <w:rFonts w:ascii="Tahoma" w:eastAsia="Times New Roman" w:hAnsi="Tahoma" w:cs="Tahoma"/>
          <w:b/>
          <w:bCs/>
          <w:color w:val="111518"/>
          <w:sz w:val="23"/>
          <w:lang w:eastAsia="pl-PL"/>
        </w:rPr>
        <w:t>„Awantura”-</w:t>
      </w:r>
      <w:r w:rsidRPr="00751AE3">
        <w:rPr>
          <w:rFonts w:ascii="Tahoma" w:eastAsia="Times New Roman" w:hAnsi="Tahoma" w:cs="Tahoma"/>
          <w:color w:val="111518"/>
          <w:sz w:val="23"/>
          <w:szCs w:val="23"/>
          <w:lang w:eastAsia="pl-PL"/>
        </w:rPr>
        <w:t> posłuchajcie wiersza M. Strzałkowskiej połączonego z ćwiczeniami dźwiękonaśladowczymi. Zachęcam Was do naśladowania odgłosów zwierząt występujących w wierszyku.</w:t>
      </w:r>
    </w:p>
    <w:p w:rsidR="00751AE3" w:rsidRPr="00751AE3" w:rsidRDefault="00751AE3" w:rsidP="00751AE3">
      <w:pPr>
        <w:shd w:val="clear" w:color="auto" w:fill="FFFFFF"/>
        <w:spacing w:before="195" w:after="195" w:line="240" w:lineRule="auto"/>
        <w:rPr>
          <w:rFonts w:ascii="Tahoma" w:eastAsia="Times New Roman" w:hAnsi="Tahoma" w:cs="Tahoma"/>
          <w:color w:val="34434C"/>
          <w:sz w:val="23"/>
          <w:szCs w:val="23"/>
          <w:lang w:eastAsia="pl-PL"/>
        </w:rPr>
      </w:pPr>
      <w:r w:rsidRPr="00751AE3">
        <w:rPr>
          <w:rFonts w:ascii="Tahoma" w:eastAsia="Times New Roman" w:hAnsi="Tahoma" w:cs="Tahoma"/>
          <w:color w:val="34434C"/>
          <w:sz w:val="23"/>
          <w:szCs w:val="23"/>
          <w:lang w:eastAsia="pl-PL"/>
        </w:rPr>
        <w:t>Spróbujcie odpowiedzieć na następujące pytania:                                                                                                          </w:t>
      </w:r>
    </w:p>
    <w:p w:rsidR="00751AE3" w:rsidRPr="00751AE3" w:rsidRDefault="00751AE3" w:rsidP="00751AE3">
      <w:pPr>
        <w:numPr>
          <w:ilvl w:val="0"/>
          <w:numId w:val="4"/>
        </w:numPr>
        <w:shd w:val="clear" w:color="auto" w:fill="FFFFFF"/>
        <w:spacing w:before="75" w:after="75" w:line="240" w:lineRule="auto"/>
        <w:ind w:left="195"/>
        <w:rPr>
          <w:rFonts w:ascii="Tahoma" w:eastAsia="Times New Roman" w:hAnsi="Tahoma" w:cs="Tahoma"/>
          <w:color w:val="111518"/>
          <w:sz w:val="23"/>
          <w:szCs w:val="23"/>
          <w:lang w:eastAsia="pl-PL"/>
        </w:rPr>
      </w:pPr>
      <w:r w:rsidRPr="00751AE3">
        <w:rPr>
          <w:rFonts w:ascii="Tahoma" w:eastAsia="Times New Roman" w:hAnsi="Tahoma" w:cs="Tahoma"/>
          <w:i/>
          <w:iCs/>
          <w:color w:val="111518"/>
          <w:sz w:val="23"/>
          <w:lang w:eastAsia="pl-PL"/>
        </w:rPr>
        <w:t>Dlaczego na podwórku wybuchła awantura?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751AE3" w:rsidRPr="00751AE3" w:rsidRDefault="00751AE3" w:rsidP="00751AE3">
      <w:pPr>
        <w:numPr>
          <w:ilvl w:val="0"/>
          <w:numId w:val="4"/>
        </w:numPr>
        <w:shd w:val="clear" w:color="auto" w:fill="FFFFFF"/>
        <w:spacing w:before="75" w:after="75" w:line="240" w:lineRule="auto"/>
        <w:ind w:left="195"/>
        <w:rPr>
          <w:rFonts w:ascii="Tahoma" w:eastAsia="Times New Roman" w:hAnsi="Tahoma" w:cs="Tahoma"/>
          <w:color w:val="111518"/>
          <w:sz w:val="23"/>
          <w:szCs w:val="23"/>
          <w:lang w:eastAsia="pl-PL"/>
        </w:rPr>
      </w:pPr>
      <w:r w:rsidRPr="00751AE3">
        <w:rPr>
          <w:rFonts w:ascii="Tahoma" w:eastAsia="Times New Roman" w:hAnsi="Tahoma" w:cs="Tahoma"/>
          <w:i/>
          <w:iCs/>
          <w:color w:val="111518"/>
          <w:sz w:val="23"/>
          <w:lang w:eastAsia="pl-PL"/>
        </w:rPr>
        <w:t> Ile piór zginęło kurze?                                                                                                                                                                     </w:t>
      </w:r>
    </w:p>
    <w:p w:rsidR="00751AE3" w:rsidRPr="00751AE3" w:rsidRDefault="00751AE3" w:rsidP="00751AE3">
      <w:pPr>
        <w:numPr>
          <w:ilvl w:val="0"/>
          <w:numId w:val="4"/>
        </w:numPr>
        <w:shd w:val="clear" w:color="auto" w:fill="FFFFFF"/>
        <w:spacing w:before="75" w:after="75" w:line="240" w:lineRule="auto"/>
        <w:ind w:left="195"/>
        <w:rPr>
          <w:rFonts w:ascii="Tahoma" w:eastAsia="Times New Roman" w:hAnsi="Tahoma" w:cs="Tahoma"/>
          <w:color w:val="111518"/>
          <w:sz w:val="23"/>
          <w:szCs w:val="23"/>
          <w:lang w:eastAsia="pl-PL"/>
        </w:rPr>
      </w:pPr>
      <w:r w:rsidRPr="00751AE3">
        <w:rPr>
          <w:rFonts w:ascii="Tahoma" w:eastAsia="Times New Roman" w:hAnsi="Tahoma" w:cs="Tahoma"/>
          <w:i/>
          <w:iCs/>
          <w:color w:val="111518"/>
          <w:sz w:val="23"/>
          <w:lang w:eastAsia="pl-PL"/>
        </w:rPr>
        <w:t> Jakie zwierzęta były na podwórku?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751AE3" w:rsidRPr="00751AE3" w:rsidRDefault="00751AE3" w:rsidP="00751AE3">
      <w:pPr>
        <w:numPr>
          <w:ilvl w:val="0"/>
          <w:numId w:val="4"/>
        </w:numPr>
        <w:shd w:val="clear" w:color="auto" w:fill="FFFFFF"/>
        <w:spacing w:before="75" w:after="75" w:line="240" w:lineRule="auto"/>
        <w:ind w:left="195"/>
        <w:rPr>
          <w:rFonts w:ascii="Tahoma" w:eastAsia="Times New Roman" w:hAnsi="Tahoma" w:cs="Tahoma"/>
          <w:color w:val="111518"/>
          <w:sz w:val="23"/>
          <w:szCs w:val="23"/>
          <w:lang w:eastAsia="pl-PL"/>
        </w:rPr>
      </w:pPr>
      <w:r w:rsidRPr="00751AE3">
        <w:rPr>
          <w:rFonts w:ascii="Tahoma" w:eastAsia="Times New Roman" w:hAnsi="Tahoma" w:cs="Tahoma"/>
          <w:i/>
          <w:iCs/>
          <w:color w:val="111518"/>
          <w:sz w:val="23"/>
          <w:lang w:eastAsia="pl-PL"/>
        </w:rPr>
        <w:t> Które zwierzątko miało pióra kury?</w:t>
      </w:r>
    </w:p>
    <w:p w:rsidR="00751AE3" w:rsidRPr="00751AE3" w:rsidRDefault="00751AE3" w:rsidP="00751AE3">
      <w:pPr>
        <w:numPr>
          <w:ilvl w:val="0"/>
          <w:numId w:val="4"/>
        </w:numPr>
        <w:shd w:val="clear" w:color="auto" w:fill="FFFFFF"/>
        <w:spacing w:before="75" w:after="75" w:line="240" w:lineRule="auto"/>
        <w:ind w:left="195"/>
        <w:rPr>
          <w:rFonts w:ascii="Tahoma" w:eastAsia="Times New Roman" w:hAnsi="Tahoma" w:cs="Tahoma"/>
          <w:color w:val="111518"/>
          <w:sz w:val="23"/>
          <w:szCs w:val="23"/>
          <w:lang w:eastAsia="pl-PL"/>
        </w:rPr>
      </w:pPr>
      <w:r w:rsidRPr="00751AE3">
        <w:rPr>
          <w:rFonts w:ascii="Tahoma" w:eastAsia="Times New Roman" w:hAnsi="Tahoma" w:cs="Tahoma"/>
          <w:color w:val="111518"/>
          <w:sz w:val="23"/>
          <w:szCs w:val="23"/>
          <w:lang w:eastAsia="pl-PL"/>
        </w:rPr>
        <w:lastRenderedPageBreak/>
        <w:t>Podsumujcie: </w:t>
      </w:r>
      <w:r w:rsidRPr="00751AE3">
        <w:rPr>
          <w:rFonts w:ascii="Tahoma" w:eastAsia="Times New Roman" w:hAnsi="Tahoma" w:cs="Tahoma"/>
          <w:i/>
          <w:iCs/>
          <w:color w:val="111518"/>
          <w:sz w:val="23"/>
          <w:lang w:eastAsia="pl-PL"/>
        </w:rPr>
        <w:t>Co było na początku, potem i na końcu?</w:t>
      </w:r>
    </w:p>
    <w:p w:rsidR="00751AE3" w:rsidRPr="00751AE3" w:rsidRDefault="00CD637B" w:rsidP="00751AE3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4434C"/>
          <w:sz w:val="23"/>
          <w:szCs w:val="23"/>
          <w:lang w:eastAsia="pl-PL"/>
        </w:rPr>
      </w:pPr>
      <w:hyperlink r:id="rId9" w:history="1">
        <w:r w:rsidR="00751AE3" w:rsidRPr="00751AE3">
          <w:rPr>
            <w:rFonts w:ascii="Tahoma" w:eastAsia="Times New Roman" w:hAnsi="Tahoma" w:cs="Tahoma"/>
            <w:color w:val="6AA2CD"/>
            <w:sz w:val="23"/>
            <w:lang w:eastAsia="pl-PL"/>
          </w:rPr>
          <w:t>https://www.youtube.com/watch?v=9_kx9nuZyh0</w:t>
        </w:r>
      </w:hyperlink>
    </w:p>
    <w:p w:rsidR="00751AE3" w:rsidRPr="00751AE3" w:rsidRDefault="00751AE3" w:rsidP="00751AE3">
      <w:pPr>
        <w:numPr>
          <w:ilvl w:val="0"/>
          <w:numId w:val="5"/>
        </w:numPr>
        <w:shd w:val="clear" w:color="auto" w:fill="FFFFFF"/>
        <w:spacing w:before="75" w:after="75" w:line="240" w:lineRule="auto"/>
        <w:ind w:left="195"/>
        <w:rPr>
          <w:rFonts w:ascii="Tahoma" w:eastAsia="Times New Roman" w:hAnsi="Tahoma" w:cs="Tahoma"/>
          <w:color w:val="111518"/>
          <w:sz w:val="23"/>
          <w:szCs w:val="23"/>
          <w:lang w:eastAsia="pl-PL"/>
        </w:rPr>
      </w:pPr>
      <w:r w:rsidRPr="00751AE3">
        <w:rPr>
          <w:rFonts w:ascii="Tahoma" w:eastAsia="Times New Roman" w:hAnsi="Tahoma" w:cs="Tahoma"/>
          <w:b/>
          <w:bCs/>
          <w:color w:val="111518"/>
          <w:sz w:val="23"/>
          <w:lang w:eastAsia="pl-PL"/>
        </w:rPr>
        <w:t>„Zagubione jajka”-</w:t>
      </w:r>
      <w:r w:rsidRPr="00751AE3">
        <w:rPr>
          <w:rFonts w:ascii="Tahoma" w:eastAsia="Times New Roman" w:hAnsi="Tahoma" w:cs="Tahoma"/>
          <w:color w:val="111518"/>
          <w:sz w:val="23"/>
          <w:szCs w:val="23"/>
          <w:lang w:eastAsia="pl-PL"/>
        </w:rPr>
        <w:t> zabawa dydaktyczna rozwijająca umiejętność liczenia i porównywania zbiorów. Potrzebne będą: trzy sylwety kury, słomki, kuleczki z papieru). Rodzic mówi: </w:t>
      </w:r>
      <w:r w:rsidRPr="00751AE3">
        <w:rPr>
          <w:rFonts w:ascii="Tahoma" w:eastAsia="Times New Roman" w:hAnsi="Tahoma" w:cs="Tahoma"/>
          <w:i/>
          <w:iCs/>
          <w:color w:val="111518"/>
          <w:sz w:val="23"/>
          <w:lang w:eastAsia="pl-PL"/>
        </w:rPr>
        <w:t>Kury zgubiły jajka i nie mogą ich znaleźć. Policzcie ile jest kur. Przenieście za pomocą słomki po jednym jajku dla każdej kury.</w:t>
      </w:r>
      <w:r w:rsidRPr="00751AE3">
        <w:rPr>
          <w:rFonts w:ascii="Tahoma" w:eastAsia="Times New Roman" w:hAnsi="Tahoma" w:cs="Tahoma"/>
          <w:color w:val="111518"/>
          <w:sz w:val="23"/>
          <w:szCs w:val="23"/>
          <w:lang w:eastAsia="pl-PL"/>
        </w:rPr>
        <w:t> </w:t>
      </w:r>
      <w:r w:rsidRPr="00751AE3">
        <w:rPr>
          <w:rFonts w:ascii="Tahoma" w:eastAsia="Times New Roman" w:hAnsi="Tahoma" w:cs="Tahoma"/>
          <w:i/>
          <w:iCs/>
          <w:color w:val="111518"/>
          <w:sz w:val="23"/>
          <w:lang w:eastAsia="pl-PL"/>
        </w:rPr>
        <w:t>Czy każda kura odnalazła swoje jajko?</w:t>
      </w:r>
    </w:p>
    <w:p w:rsidR="00B45CB4" w:rsidRPr="00B45CB4" w:rsidRDefault="00B45CB4" w:rsidP="00B45CB4">
      <w:pPr>
        <w:numPr>
          <w:ilvl w:val="0"/>
          <w:numId w:val="5"/>
        </w:numPr>
        <w:shd w:val="clear" w:color="auto" w:fill="FFFFFF"/>
        <w:spacing w:before="75" w:after="75" w:line="240" w:lineRule="auto"/>
        <w:ind w:left="195"/>
        <w:rPr>
          <w:rFonts w:ascii="Tahoma" w:eastAsia="Times New Roman" w:hAnsi="Tahoma" w:cs="Tahoma"/>
          <w:color w:val="34434C"/>
          <w:sz w:val="23"/>
          <w:szCs w:val="23"/>
          <w:lang w:eastAsia="pl-PL"/>
        </w:rPr>
      </w:pPr>
      <w:r>
        <w:rPr>
          <w:rFonts w:ascii="Tahoma" w:eastAsia="Times New Roman" w:hAnsi="Tahoma" w:cs="Tahoma"/>
          <w:bCs/>
          <w:color w:val="111518"/>
          <w:sz w:val="23"/>
          <w:lang w:eastAsia="pl-PL"/>
        </w:rPr>
        <w:t>Wykonajcie ćwiczenia w kartach pracy str.37, 37b- według poleceń na kartce.</w:t>
      </w:r>
    </w:p>
    <w:p w:rsidR="00751AE3" w:rsidRPr="00751AE3" w:rsidRDefault="00751AE3" w:rsidP="00C466F5">
      <w:pPr>
        <w:shd w:val="clear" w:color="auto" w:fill="FFFFFF"/>
        <w:spacing w:before="75" w:after="75" w:line="240" w:lineRule="auto"/>
        <w:ind w:left="195"/>
        <w:rPr>
          <w:rFonts w:ascii="Tahoma" w:eastAsia="Times New Roman" w:hAnsi="Tahoma" w:cs="Tahoma"/>
          <w:color w:val="34434C"/>
          <w:sz w:val="23"/>
          <w:szCs w:val="23"/>
          <w:lang w:eastAsia="pl-PL"/>
        </w:rPr>
      </w:pPr>
      <w:r w:rsidRPr="00751AE3">
        <w:rPr>
          <w:rFonts w:ascii="Tahoma" w:eastAsia="Times New Roman" w:hAnsi="Tahoma" w:cs="Tahoma"/>
          <w:b/>
          <w:bCs/>
          <w:color w:val="34434C"/>
          <w:sz w:val="23"/>
          <w:u w:val="single"/>
          <w:lang w:eastAsia="pl-PL"/>
        </w:rPr>
        <w:t xml:space="preserve">CZWARTEK </w:t>
      </w:r>
      <w:r w:rsidR="00C466F5">
        <w:rPr>
          <w:rFonts w:ascii="Tahoma" w:eastAsia="Times New Roman" w:hAnsi="Tahoma" w:cs="Tahoma"/>
          <w:b/>
          <w:bCs/>
          <w:color w:val="34434C"/>
          <w:sz w:val="23"/>
          <w:u w:val="single"/>
          <w:lang w:eastAsia="pl-PL"/>
        </w:rPr>
        <w:t>08. 04. 2021</w:t>
      </w:r>
      <w:r w:rsidRPr="00751AE3">
        <w:rPr>
          <w:rFonts w:ascii="Tahoma" w:eastAsia="Times New Roman" w:hAnsi="Tahoma" w:cs="Tahoma"/>
          <w:b/>
          <w:bCs/>
          <w:color w:val="34434C"/>
          <w:sz w:val="23"/>
          <w:u w:val="single"/>
          <w:lang w:eastAsia="pl-PL"/>
        </w:rPr>
        <w:t xml:space="preserve"> r.</w:t>
      </w:r>
    </w:p>
    <w:p w:rsidR="00751AE3" w:rsidRPr="00751AE3" w:rsidRDefault="00751AE3" w:rsidP="00751AE3">
      <w:pPr>
        <w:numPr>
          <w:ilvl w:val="0"/>
          <w:numId w:val="6"/>
        </w:numPr>
        <w:shd w:val="clear" w:color="auto" w:fill="FFFFFF"/>
        <w:spacing w:before="75" w:after="75" w:line="240" w:lineRule="auto"/>
        <w:ind w:left="195"/>
        <w:rPr>
          <w:rFonts w:ascii="Tahoma" w:eastAsia="Times New Roman" w:hAnsi="Tahoma" w:cs="Tahoma"/>
          <w:color w:val="111518"/>
          <w:sz w:val="23"/>
          <w:szCs w:val="23"/>
          <w:lang w:eastAsia="pl-PL"/>
        </w:rPr>
      </w:pPr>
      <w:r w:rsidRPr="00751AE3">
        <w:rPr>
          <w:rFonts w:ascii="Tahoma" w:eastAsia="Times New Roman" w:hAnsi="Tahoma" w:cs="Tahoma"/>
          <w:color w:val="111518"/>
          <w:sz w:val="23"/>
          <w:szCs w:val="23"/>
          <w:lang w:eastAsia="pl-PL"/>
        </w:rPr>
        <w:t>Serdecznie zapraszam Was do porannej gimnastyki.</w:t>
      </w:r>
    </w:p>
    <w:p w:rsidR="00751AE3" w:rsidRPr="00751AE3" w:rsidRDefault="00CD637B" w:rsidP="00751AE3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4434C"/>
          <w:sz w:val="23"/>
          <w:szCs w:val="23"/>
          <w:lang w:eastAsia="pl-PL"/>
        </w:rPr>
      </w:pPr>
      <w:hyperlink r:id="rId10" w:history="1">
        <w:r w:rsidR="00751AE3" w:rsidRPr="00751AE3">
          <w:rPr>
            <w:rFonts w:ascii="Tahoma" w:eastAsia="Times New Roman" w:hAnsi="Tahoma" w:cs="Tahoma"/>
            <w:color w:val="6AA2CD"/>
            <w:sz w:val="23"/>
            <w:lang w:eastAsia="pl-PL"/>
          </w:rPr>
          <w:t>https://www.youtube.com/watch?v=OZTYeTEZ2wA</w:t>
        </w:r>
      </w:hyperlink>
    </w:p>
    <w:p w:rsidR="00751AE3" w:rsidRPr="00751AE3" w:rsidRDefault="00751AE3" w:rsidP="00751AE3">
      <w:pPr>
        <w:numPr>
          <w:ilvl w:val="0"/>
          <w:numId w:val="7"/>
        </w:numPr>
        <w:shd w:val="clear" w:color="auto" w:fill="FFFFFF"/>
        <w:spacing w:before="75" w:after="75" w:line="240" w:lineRule="auto"/>
        <w:ind w:left="195"/>
        <w:rPr>
          <w:rFonts w:ascii="Tahoma" w:eastAsia="Times New Roman" w:hAnsi="Tahoma" w:cs="Tahoma"/>
          <w:color w:val="111518"/>
          <w:sz w:val="23"/>
          <w:szCs w:val="23"/>
          <w:lang w:eastAsia="pl-PL"/>
        </w:rPr>
      </w:pPr>
      <w:r w:rsidRPr="00751AE3">
        <w:rPr>
          <w:rFonts w:ascii="Tahoma" w:eastAsia="Times New Roman" w:hAnsi="Tahoma" w:cs="Tahoma"/>
          <w:b/>
          <w:bCs/>
          <w:color w:val="111518"/>
          <w:sz w:val="23"/>
          <w:lang w:eastAsia="pl-PL"/>
        </w:rPr>
        <w:t>„Olek i traktor”</w:t>
      </w:r>
      <w:r w:rsidRPr="00751AE3">
        <w:rPr>
          <w:rFonts w:ascii="Tahoma" w:eastAsia="Times New Roman" w:hAnsi="Tahoma" w:cs="Tahoma"/>
          <w:color w:val="111518"/>
          <w:sz w:val="23"/>
          <w:szCs w:val="23"/>
          <w:lang w:eastAsia="pl-PL"/>
        </w:rPr>
        <w:t> – posłuchajcie piosenki o pojazdach, które są niezbędne przy pracy rolnika. Jakie pojazdy i maszyny rolnicze występowały w piosence?</w:t>
      </w:r>
    </w:p>
    <w:p w:rsidR="00751AE3" w:rsidRPr="00751AE3" w:rsidRDefault="00CD637B" w:rsidP="00751AE3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4434C"/>
          <w:sz w:val="23"/>
          <w:szCs w:val="23"/>
          <w:lang w:eastAsia="pl-PL"/>
        </w:rPr>
      </w:pPr>
      <w:hyperlink r:id="rId11" w:history="1">
        <w:r w:rsidR="00751AE3" w:rsidRPr="00751AE3">
          <w:rPr>
            <w:rFonts w:ascii="Tahoma" w:eastAsia="Times New Roman" w:hAnsi="Tahoma" w:cs="Tahoma"/>
            <w:color w:val="6AA2CD"/>
            <w:sz w:val="23"/>
            <w:lang w:eastAsia="pl-PL"/>
          </w:rPr>
          <w:t>https://www.youtube.com/watch?v=hDWYg4RwEd4</w:t>
        </w:r>
      </w:hyperlink>
    </w:p>
    <w:p w:rsidR="00751AE3" w:rsidRDefault="00751AE3" w:rsidP="00751AE3">
      <w:pPr>
        <w:numPr>
          <w:ilvl w:val="0"/>
          <w:numId w:val="8"/>
        </w:numPr>
        <w:shd w:val="clear" w:color="auto" w:fill="FFFFFF"/>
        <w:spacing w:before="75" w:after="75" w:line="240" w:lineRule="auto"/>
        <w:ind w:left="195"/>
        <w:rPr>
          <w:rFonts w:ascii="Tahoma" w:eastAsia="Times New Roman" w:hAnsi="Tahoma" w:cs="Tahoma"/>
          <w:color w:val="111518"/>
          <w:sz w:val="23"/>
          <w:szCs w:val="23"/>
          <w:lang w:eastAsia="pl-PL"/>
        </w:rPr>
      </w:pPr>
      <w:r w:rsidRPr="00751AE3">
        <w:rPr>
          <w:rFonts w:ascii="Tahoma" w:eastAsia="Times New Roman" w:hAnsi="Tahoma" w:cs="Tahoma"/>
          <w:b/>
          <w:bCs/>
          <w:color w:val="111518"/>
          <w:sz w:val="23"/>
          <w:lang w:eastAsia="pl-PL"/>
        </w:rPr>
        <w:t>„Mój traktor”-</w:t>
      </w:r>
      <w:r w:rsidRPr="00751AE3">
        <w:rPr>
          <w:rFonts w:ascii="Tahoma" w:eastAsia="Times New Roman" w:hAnsi="Tahoma" w:cs="Tahoma"/>
          <w:color w:val="111518"/>
          <w:sz w:val="23"/>
          <w:szCs w:val="23"/>
          <w:lang w:eastAsia="pl-PL"/>
        </w:rPr>
        <w:t> </w:t>
      </w:r>
      <w:r w:rsidR="0072237F">
        <w:rPr>
          <w:rFonts w:ascii="Tahoma" w:eastAsia="Times New Roman" w:hAnsi="Tahoma" w:cs="Tahoma"/>
          <w:color w:val="111518"/>
          <w:sz w:val="23"/>
          <w:szCs w:val="23"/>
          <w:lang w:eastAsia="pl-PL"/>
        </w:rPr>
        <w:t>praca plastyczna. Zachęcam</w:t>
      </w:r>
      <w:r w:rsidRPr="00751AE3">
        <w:rPr>
          <w:rFonts w:ascii="Tahoma" w:eastAsia="Times New Roman" w:hAnsi="Tahoma" w:cs="Tahoma"/>
          <w:color w:val="111518"/>
          <w:sz w:val="23"/>
          <w:szCs w:val="23"/>
          <w:lang w:eastAsia="pl-PL"/>
        </w:rPr>
        <w:t xml:space="preserve"> do wykonania traktora z figur geometrycznych według instrukcji. Dzieci mogą spróbować wyciąć poszczególne elementy narysowane przez rodzica. Rodzic układa z figur traktor. Dzieci próbują ułożyć figury tak samo. Po czym nazywają oraz przeliczają poszczególne figury geometryczne. Potrzebne będą: dwa prostokąty(mały i większy), dwa koła (mniejsze i większe), dwa kwadraty(mały i większy) oraz mały trójkąt.</w:t>
      </w:r>
    </w:p>
    <w:p w:rsidR="00C466F5" w:rsidRPr="00751AE3" w:rsidRDefault="00C466F5" w:rsidP="00751AE3">
      <w:pPr>
        <w:numPr>
          <w:ilvl w:val="0"/>
          <w:numId w:val="8"/>
        </w:numPr>
        <w:shd w:val="clear" w:color="auto" w:fill="FFFFFF"/>
        <w:spacing w:before="75" w:after="75" w:line="240" w:lineRule="auto"/>
        <w:ind w:left="195"/>
        <w:rPr>
          <w:rFonts w:ascii="Tahoma" w:eastAsia="Times New Roman" w:hAnsi="Tahoma" w:cs="Tahoma"/>
          <w:color w:val="111518"/>
          <w:sz w:val="23"/>
          <w:szCs w:val="23"/>
          <w:lang w:eastAsia="pl-PL"/>
        </w:rPr>
      </w:pPr>
      <w:r>
        <w:rPr>
          <w:rFonts w:ascii="Tahoma" w:eastAsia="Times New Roman" w:hAnsi="Tahoma" w:cs="Tahoma"/>
          <w:bCs/>
          <w:color w:val="111518"/>
          <w:sz w:val="23"/>
          <w:lang w:eastAsia="pl-PL"/>
        </w:rPr>
        <w:t>Wykonajcie ćwiczenie w kartach pracy str.40- według polecenia na kartce.</w:t>
      </w:r>
    </w:p>
    <w:p w:rsidR="00751AE3" w:rsidRPr="00751AE3" w:rsidRDefault="00751AE3" w:rsidP="00751AE3">
      <w:pPr>
        <w:shd w:val="clear" w:color="auto" w:fill="FFFFFF"/>
        <w:spacing w:before="195" w:after="195" w:line="240" w:lineRule="auto"/>
        <w:rPr>
          <w:rFonts w:ascii="Tahoma" w:eastAsia="Times New Roman" w:hAnsi="Tahoma" w:cs="Tahoma"/>
          <w:color w:val="34434C"/>
          <w:sz w:val="23"/>
          <w:szCs w:val="23"/>
          <w:lang w:eastAsia="pl-PL"/>
        </w:rPr>
      </w:pPr>
    </w:p>
    <w:p w:rsidR="00751AE3" w:rsidRPr="00751AE3" w:rsidRDefault="00C466F5" w:rsidP="00751AE3">
      <w:pPr>
        <w:shd w:val="clear" w:color="auto" w:fill="FFFFFF"/>
        <w:spacing w:before="195" w:after="195" w:line="240" w:lineRule="auto"/>
        <w:rPr>
          <w:rFonts w:ascii="Tahoma" w:eastAsia="Times New Roman" w:hAnsi="Tahoma" w:cs="Tahoma"/>
          <w:color w:val="34434C"/>
          <w:sz w:val="23"/>
          <w:szCs w:val="23"/>
          <w:lang w:eastAsia="pl-PL"/>
        </w:rPr>
      </w:pPr>
      <w:r>
        <w:rPr>
          <w:rFonts w:ascii="Tahoma" w:eastAsia="Times New Roman" w:hAnsi="Tahoma" w:cs="Tahoma"/>
          <w:b/>
          <w:bCs/>
          <w:color w:val="34434C"/>
          <w:sz w:val="23"/>
          <w:u w:val="single"/>
          <w:lang w:eastAsia="pl-PL"/>
        </w:rPr>
        <w:t>PIĄTEK 09. 04. 2021</w:t>
      </w:r>
      <w:r w:rsidR="00751AE3" w:rsidRPr="00751AE3">
        <w:rPr>
          <w:rFonts w:ascii="Tahoma" w:eastAsia="Times New Roman" w:hAnsi="Tahoma" w:cs="Tahoma"/>
          <w:b/>
          <w:bCs/>
          <w:color w:val="34434C"/>
          <w:sz w:val="23"/>
          <w:u w:val="single"/>
          <w:lang w:eastAsia="pl-PL"/>
        </w:rPr>
        <w:t xml:space="preserve"> r.</w:t>
      </w:r>
    </w:p>
    <w:p w:rsidR="00751AE3" w:rsidRPr="00751AE3" w:rsidRDefault="00751AE3" w:rsidP="00751AE3">
      <w:pPr>
        <w:shd w:val="clear" w:color="auto" w:fill="FFFFFF"/>
        <w:spacing w:before="195" w:after="195" w:line="240" w:lineRule="auto"/>
        <w:rPr>
          <w:rFonts w:ascii="Tahoma" w:eastAsia="Times New Roman" w:hAnsi="Tahoma" w:cs="Tahoma"/>
          <w:color w:val="34434C"/>
          <w:sz w:val="23"/>
          <w:szCs w:val="23"/>
          <w:lang w:eastAsia="pl-PL"/>
        </w:rPr>
      </w:pPr>
      <w:r w:rsidRPr="00751AE3">
        <w:rPr>
          <w:rFonts w:ascii="Tahoma" w:eastAsia="Times New Roman" w:hAnsi="Tahoma" w:cs="Tahoma"/>
          <w:color w:val="34434C"/>
          <w:sz w:val="23"/>
          <w:szCs w:val="23"/>
          <w:lang w:eastAsia="pl-PL"/>
        </w:rPr>
        <w:t>1</w:t>
      </w:r>
      <w:r w:rsidR="0072237F">
        <w:rPr>
          <w:rFonts w:ascii="Tahoma" w:eastAsia="Times New Roman" w:hAnsi="Tahoma" w:cs="Tahoma"/>
          <w:color w:val="34434C"/>
          <w:sz w:val="23"/>
          <w:szCs w:val="23"/>
          <w:lang w:eastAsia="pl-PL"/>
        </w:rPr>
        <w:t>.Na rozpoczęcie dnia proponuję</w:t>
      </w:r>
      <w:r w:rsidRPr="00751AE3">
        <w:rPr>
          <w:rFonts w:ascii="Tahoma" w:eastAsia="Times New Roman" w:hAnsi="Tahoma" w:cs="Tahoma"/>
          <w:color w:val="34434C"/>
          <w:sz w:val="23"/>
          <w:szCs w:val="23"/>
          <w:lang w:eastAsia="pl-PL"/>
        </w:rPr>
        <w:t xml:space="preserve"> trochę ruchu.</w:t>
      </w:r>
    </w:p>
    <w:p w:rsidR="00751AE3" w:rsidRPr="00751AE3" w:rsidRDefault="00751AE3" w:rsidP="00751AE3">
      <w:pPr>
        <w:numPr>
          <w:ilvl w:val="0"/>
          <w:numId w:val="9"/>
        </w:numPr>
        <w:shd w:val="clear" w:color="auto" w:fill="FFFFFF"/>
        <w:spacing w:before="75" w:after="75" w:line="240" w:lineRule="auto"/>
        <w:ind w:left="195"/>
        <w:rPr>
          <w:rFonts w:ascii="Tahoma" w:eastAsia="Times New Roman" w:hAnsi="Tahoma" w:cs="Tahoma"/>
          <w:color w:val="111518"/>
          <w:sz w:val="23"/>
          <w:szCs w:val="23"/>
          <w:lang w:eastAsia="pl-PL"/>
        </w:rPr>
      </w:pPr>
      <w:r w:rsidRPr="00751AE3">
        <w:rPr>
          <w:rFonts w:ascii="Tahoma" w:eastAsia="Times New Roman" w:hAnsi="Tahoma" w:cs="Tahoma"/>
          <w:b/>
          <w:bCs/>
          <w:color w:val="111518"/>
          <w:sz w:val="23"/>
          <w:lang w:eastAsia="pl-PL"/>
        </w:rPr>
        <w:t>„Pług”-</w:t>
      </w:r>
      <w:r w:rsidRPr="00751AE3">
        <w:rPr>
          <w:rFonts w:ascii="Tahoma" w:eastAsia="Times New Roman" w:hAnsi="Tahoma" w:cs="Tahoma"/>
          <w:color w:val="111518"/>
          <w:sz w:val="23"/>
          <w:szCs w:val="23"/>
          <w:lang w:eastAsia="pl-PL"/>
        </w:rPr>
        <w:t> wyścig z czołganiem pod krzesłami. Ustawcie w rzędzie kilka krzeseł. Gotowe? Jeśli tak, to teraz spróbujcie przeczołgać się pod nimi. (Potrzebne: krzesła)</w:t>
      </w:r>
    </w:p>
    <w:p w:rsidR="00751AE3" w:rsidRPr="00751AE3" w:rsidRDefault="00751AE3" w:rsidP="00751AE3">
      <w:pPr>
        <w:numPr>
          <w:ilvl w:val="0"/>
          <w:numId w:val="9"/>
        </w:numPr>
        <w:shd w:val="clear" w:color="auto" w:fill="FFFFFF"/>
        <w:spacing w:before="75" w:after="75" w:line="240" w:lineRule="auto"/>
        <w:ind w:left="195"/>
        <w:rPr>
          <w:rFonts w:ascii="Tahoma" w:eastAsia="Times New Roman" w:hAnsi="Tahoma" w:cs="Tahoma"/>
          <w:color w:val="111518"/>
          <w:sz w:val="23"/>
          <w:szCs w:val="23"/>
          <w:lang w:eastAsia="pl-PL"/>
        </w:rPr>
      </w:pPr>
      <w:r w:rsidRPr="00751AE3">
        <w:rPr>
          <w:rFonts w:ascii="Tahoma" w:eastAsia="Times New Roman" w:hAnsi="Tahoma" w:cs="Tahoma"/>
          <w:b/>
          <w:bCs/>
          <w:color w:val="111518"/>
          <w:sz w:val="23"/>
          <w:lang w:eastAsia="pl-PL"/>
        </w:rPr>
        <w:t>„Noszenie wody”-</w:t>
      </w:r>
      <w:r w:rsidRPr="00751AE3">
        <w:rPr>
          <w:rFonts w:ascii="Tahoma" w:eastAsia="Times New Roman" w:hAnsi="Tahoma" w:cs="Tahoma"/>
          <w:color w:val="111518"/>
          <w:sz w:val="23"/>
          <w:szCs w:val="23"/>
          <w:lang w:eastAsia="pl-PL"/>
        </w:rPr>
        <w:t> Rodzice pomóżcie dzieciom włożyć między łopatki kij. Dzieci naśladują pracę rolnika niosącego wodę – utrzymujemy prostą sylwetkę, patrząc przed siebie . (Potrzebny: kij około 60 cm)</w:t>
      </w:r>
    </w:p>
    <w:p w:rsidR="00751AE3" w:rsidRPr="00751AE3" w:rsidRDefault="00751AE3" w:rsidP="00751AE3">
      <w:pPr>
        <w:numPr>
          <w:ilvl w:val="0"/>
          <w:numId w:val="9"/>
        </w:numPr>
        <w:shd w:val="clear" w:color="auto" w:fill="FFFFFF"/>
        <w:spacing w:before="75" w:after="75" w:line="240" w:lineRule="auto"/>
        <w:ind w:left="195"/>
        <w:rPr>
          <w:rFonts w:ascii="Tahoma" w:eastAsia="Times New Roman" w:hAnsi="Tahoma" w:cs="Tahoma"/>
          <w:color w:val="111518"/>
          <w:sz w:val="23"/>
          <w:szCs w:val="23"/>
          <w:lang w:eastAsia="pl-PL"/>
        </w:rPr>
      </w:pPr>
      <w:r w:rsidRPr="00751AE3">
        <w:rPr>
          <w:rFonts w:ascii="Tahoma" w:eastAsia="Times New Roman" w:hAnsi="Tahoma" w:cs="Tahoma"/>
          <w:b/>
          <w:bCs/>
          <w:color w:val="111518"/>
          <w:sz w:val="23"/>
          <w:lang w:eastAsia="pl-PL"/>
        </w:rPr>
        <w:t>„Koszenie trawy”-</w:t>
      </w:r>
      <w:r w:rsidRPr="00751AE3">
        <w:rPr>
          <w:rFonts w:ascii="Tahoma" w:eastAsia="Times New Roman" w:hAnsi="Tahoma" w:cs="Tahoma"/>
          <w:color w:val="111518"/>
          <w:sz w:val="23"/>
          <w:szCs w:val="23"/>
          <w:lang w:eastAsia="pl-PL"/>
        </w:rPr>
        <w:t> dziecko przyjmuje pozycję na czworakach, a rodzic obwiązuje je skakanką lub szalikiem w pasie i prowadzi</w:t>
      </w:r>
      <w:r>
        <w:rPr>
          <w:rFonts w:ascii="Tahoma" w:eastAsia="Times New Roman" w:hAnsi="Tahoma" w:cs="Tahoma"/>
          <w:color w:val="111518"/>
          <w:sz w:val="23"/>
          <w:szCs w:val="23"/>
          <w:lang w:eastAsia="pl-PL"/>
        </w:rPr>
        <w:t xml:space="preserve"> d</w:t>
      </w:r>
      <w:r w:rsidRPr="00751AE3">
        <w:rPr>
          <w:rFonts w:ascii="Tahoma" w:eastAsia="Times New Roman" w:hAnsi="Tahoma" w:cs="Tahoma"/>
          <w:color w:val="111518"/>
          <w:sz w:val="23"/>
          <w:szCs w:val="23"/>
          <w:lang w:eastAsia="pl-PL"/>
        </w:rPr>
        <w:t>o wyznaczonego miejsca.</w:t>
      </w:r>
    </w:p>
    <w:p w:rsidR="00751AE3" w:rsidRPr="00751AE3" w:rsidRDefault="00751AE3" w:rsidP="00751AE3">
      <w:pPr>
        <w:numPr>
          <w:ilvl w:val="0"/>
          <w:numId w:val="10"/>
        </w:numPr>
        <w:shd w:val="clear" w:color="auto" w:fill="FFFFFF"/>
        <w:spacing w:before="75" w:after="75" w:line="240" w:lineRule="auto"/>
        <w:ind w:left="195"/>
        <w:rPr>
          <w:rFonts w:ascii="Tahoma" w:eastAsia="Times New Roman" w:hAnsi="Tahoma" w:cs="Tahoma"/>
          <w:color w:val="111518"/>
          <w:sz w:val="23"/>
          <w:szCs w:val="23"/>
          <w:lang w:eastAsia="pl-PL"/>
        </w:rPr>
      </w:pPr>
      <w:r w:rsidRPr="00751AE3">
        <w:rPr>
          <w:rFonts w:ascii="Tahoma" w:eastAsia="Times New Roman" w:hAnsi="Tahoma" w:cs="Tahoma"/>
          <w:b/>
          <w:bCs/>
          <w:color w:val="111518"/>
          <w:sz w:val="23"/>
          <w:lang w:eastAsia="pl-PL"/>
        </w:rPr>
        <w:t>„Skąd się wzięło mleko?”- </w:t>
      </w:r>
      <w:r w:rsidRPr="00751AE3">
        <w:rPr>
          <w:rFonts w:ascii="Tahoma" w:eastAsia="Times New Roman" w:hAnsi="Tahoma" w:cs="Tahoma"/>
          <w:color w:val="111518"/>
          <w:sz w:val="23"/>
          <w:szCs w:val="23"/>
          <w:lang w:eastAsia="pl-PL"/>
        </w:rPr>
        <w:t>posłuchajcie krótkiego filmu i razem z rodzicami porozmawiajcie na temat mleka i jego wartości odżywczych.</w:t>
      </w:r>
    </w:p>
    <w:p w:rsidR="00751AE3" w:rsidRPr="00751AE3" w:rsidRDefault="00CD637B" w:rsidP="00751AE3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4434C"/>
          <w:sz w:val="23"/>
          <w:szCs w:val="23"/>
          <w:lang w:eastAsia="pl-PL"/>
        </w:rPr>
      </w:pPr>
      <w:hyperlink r:id="rId12" w:history="1">
        <w:r w:rsidR="00751AE3" w:rsidRPr="00751AE3">
          <w:rPr>
            <w:rFonts w:ascii="Tahoma" w:eastAsia="Times New Roman" w:hAnsi="Tahoma" w:cs="Tahoma"/>
            <w:color w:val="6AA2CD"/>
            <w:sz w:val="23"/>
            <w:lang w:eastAsia="pl-PL"/>
          </w:rPr>
          <w:t>https://www.youtube.com/watch?v=y_gXAlEJCik</w:t>
        </w:r>
      </w:hyperlink>
    </w:p>
    <w:p w:rsidR="00751AE3" w:rsidRPr="00751AE3" w:rsidRDefault="00751AE3" w:rsidP="00751AE3">
      <w:pPr>
        <w:numPr>
          <w:ilvl w:val="0"/>
          <w:numId w:val="11"/>
        </w:numPr>
        <w:shd w:val="clear" w:color="auto" w:fill="FFFFFF"/>
        <w:spacing w:before="75" w:after="75" w:line="240" w:lineRule="auto"/>
        <w:ind w:left="195"/>
        <w:rPr>
          <w:rFonts w:ascii="Tahoma" w:eastAsia="Times New Roman" w:hAnsi="Tahoma" w:cs="Tahoma"/>
          <w:color w:val="111518"/>
          <w:sz w:val="23"/>
          <w:szCs w:val="23"/>
          <w:lang w:eastAsia="pl-PL"/>
        </w:rPr>
      </w:pPr>
      <w:r w:rsidRPr="00751AE3">
        <w:rPr>
          <w:rFonts w:ascii="Tahoma" w:eastAsia="Times New Roman" w:hAnsi="Tahoma" w:cs="Tahoma"/>
          <w:b/>
          <w:bCs/>
          <w:color w:val="111518"/>
          <w:sz w:val="23"/>
          <w:lang w:eastAsia="pl-PL"/>
        </w:rPr>
        <w:t>Piosenka „Mleko”-</w:t>
      </w:r>
      <w:r w:rsidRPr="00751AE3">
        <w:rPr>
          <w:rFonts w:ascii="Tahoma" w:eastAsia="Times New Roman" w:hAnsi="Tahoma" w:cs="Tahoma"/>
          <w:color w:val="111518"/>
          <w:sz w:val="23"/>
          <w:szCs w:val="23"/>
          <w:lang w:eastAsia="pl-PL"/>
        </w:rPr>
        <w:t> Posłuchajcie piosenki. </w:t>
      </w:r>
      <w:r w:rsidRPr="00751AE3">
        <w:rPr>
          <w:rFonts w:ascii="Tahoma" w:eastAsia="Times New Roman" w:hAnsi="Tahoma" w:cs="Tahoma"/>
          <w:i/>
          <w:iCs/>
          <w:color w:val="111518"/>
          <w:sz w:val="23"/>
          <w:lang w:eastAsia="pl-PL"/>
        </w:rPr>
        <w:t>Dlaczego powinniśmy pić mleko?</w:t>
      </w:r>
    </w:p>
    <w:p w:rsidR="00751AE3" w:rsidRPr="00751AE3" w:rsidRDefault="00CD637B" w:rsidP="00751AE3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4434C"/>
          <w:sz w:val="23"/>
          <w:szCs w:val="23"/>
          <w:lang w:eastAsia="pl-PL"/>
        </w:rPr>
      </w:pPr>
      <w:hyperlink r:id="rId13" w:history="1">
        <w:r w:rsidR="00751AE3" w:rsidRPr="00751AE3">
          <w:rPr>
            <w:rFonts w:ascii="Tahoma" w:eastAsia="Times New Roman" w:hAnsi="Tahoma" w:cs="Tahoma"/>
            <w:color w:val="6AA2CD"/>
            <w:sz w:val="23"/>
            <w:lang w:eastAsia="pl-PL"/>
          </w:rPr>
          <w:t>https://www.youtube.com/watch?v=E6XcmxMdIEc</w:t>
        </w:r>
      </w:hyperlink>
    </w:p>
    <w:p w:rsidR="00751AE3" w:rsidRPr="00751AE3" w:rsidRDefault="00C466F5" w:rsidP="00751AE3">
      <w:pPr>
        <w:numPr>
          <w:ilvl w:val="0"/>
          <w:numId w:val="12"/>
        </w:numPr>
        <w:shd w:val="clear" w:color="auto" w:fill="FFFFFF"/>
        <w:spacing w:before="75" w:after="75" w:line="240" w:lineRule="auto"/>
        <w:ind w:left="195"/>
        <w:rPr>
          <w:rFonts w:ascii="Tahoma" w:eastAsia="Times New Roman" w:hAnsi="Tahoma" w:cs="Tahoma"/>
          <w:color w:val="111518"/>
          <w:sz w:val="23"/>
          <w:szCs w:val="23"/>
          <w:lang w:eastAsia="pl-PL"/>
        </w:rPr>
      </w:pPr>
      <w:r>
        <w:rPr>
          <w:rFonts w:ascii="Tahoma" w:eastAsia="Times New Roman" w:hAnsi="Tahoma" w:cs="Tahoma"/>
          <w:bCs/>
          <w:color w:val="111518"/>
          <w:sz w:val="23"/>
          <w:lang w:eastAsia="pl-PL"/>
        </w:rPr>
        <w:t>Wykonajcie ćwiczenia w kartach pracy str. 39, 39b- według polecenia na kartkach</w:t>
      </w:r>
      <w:r w:rsidR="00C12C0D">
        <w:rPr>
          <w:rFonts w:ascii="Tahoma" w:eastAsia="Times New Roman" w:hAnsi="Tahoma" w:cs="Tahoma"/>
          <w:bCs/>
          <w:color w:val="111518"/>
          <w:sz w:val="23"/>
          <w:lang w:eastAsia="pl-PL"/>
        </w:rPr>
        <w:t>.</w:t>
      </w:r>
    </w:p>
    <w:p w:rsidR="00751AE3" w:rsidRPr="00751AE3" w:rsidRDefault="00751AE3" w:rsidP="00751AE3">
      <w:pPr>
        <w:shd w:val="clear" w:color="auto" w:fill="FFFFFF"/>
        <w:spacing w:before="195" w:after="195" w:line="240" w:lineRule="auto"/>
        <w:rPr>
          <w:rFonts w:ascii="Tahoma" w:eastAsia="Times New Roman" w:hAnsi="Tahoma" w:cs="Tahoma"/>
          <w:color w:val="34434C"/>
          <w:sz w:val="23"/>
          <w:szCs w:val="23"/>
          <w:lang w:eastAsia="pl-PL"/>
        </w:rPr>
      </w:pPr>
      <w:r w:rsidRPr="00751AE3">
        <w:rPr>
          <w:rFonts w:ascii="Tahoma" w:eastAsia="Times New Roman" w:hAnsi="Tahoma" w:cs="Tahoma"/>
          <w:color w:val="34434C"/>
          <w:sz w:val="23"/>
          <w:szCs w:val="23"/>
          <w:lang w:eastAsia="pl-PL"/>
        </w:rPr>
        <w:t> </w:t>
      </w:r>
    </w:p>
    <w:p w:rsidR="00DA75A7" w:rsidRDefault="00C466F5" w:rsidP="00751AE3">
      <w:pPr>
        <w:shd w:val="clear" w:color="auto" w:fill="FFFFFF"/>
        <w:spacing w:before="195" w:after="195" w:line="240" w:lineRule="auto"/>
        <w:rPr>
          <w:rFonts w:ascii="Tahoma" w:eastAsia="Times New Roman" w:hAnsi="Tahoma" w:cs="Tahoma"/>
          <w:b/>
          <w:bCs/>
          <w:color w:val="34434C"/>
          <w:sz w:val="23"/>
          <w:lang w:eastAsia="pl-PL"/>
        </w:rPr>
      </w:pPr>
      <w:r>
        <w:rPr>
          <w:rFonts w:ascii="Tahoma" w:eastAsia="Times New Roman" w:hAnsi="Tahoma" w:cs="Tahoma"/>
          <w:b/>
          <w:bCs/>
          <w:color w:val="34434C"/>
          <w:sz w:val="23"/>
          <w:lang w:eastAsia="pl-PL"/>
        </w:rPr>
        <w:t>Miłej zabawy! Pozdrawiam</w:t>
      </w:r>
      <w:r w:rsidR="00DA75A7">
        <w:rPr>
          <w:rFonts w:ascii="Tahoma" w:eastAsia="Times New Roman" w:hAnsi="Tahoma" w:cs="Tahoma"/>
          <w:b/>
          <w:bCs/>
          <w:color w:val="34434C"/>
          <w:sz w:val="23"/>
          <w:lang w:eastAsia="pl-PL"/>
        </w:rPr>
        <w:t xml:space="preserve"> i życzę </w:t>
      </w:r>
      <w:r w:rsidR="00751AE3" w:rsidRPr="00751AE3">
        <w:rPr>
          <w:rFonts w:ascii="Tahoma" w:eastAsia="Times New Roman" w:hAnsi="Tahoma" w:cs="Tahoma"/>
          <w:b/>
          <w:bCs/>
          <w:color w:val="34434C"/>
          <w:sz w:val="23"/>
          <w:lang w:eastAsia="pl-PL"/>
        </w:rPr>
        <w:t xml:space="preserve"> miłego tygodnia</w:t>
      </w:r>
      <w:r w:rsidR="00DA75A7">
        <w:rPr>
          <w:rFonts w:ascii="Tahoma" w:eastAsia="Times New Roman" w:hAnsi="Tahoma" w:cs="Tahoma"/>
          <w:b/>
          <w:bCs/>
          <w:color w:val="34434C"/>
          <w:sz w:val="23"/>
          <w:lang w:eastAsia="pl-PL"/>
        </w:rPr>
        <w:t>.</w:t>
      </w:r>
    </w:p>
    <w:p w:rsidR="0024409A" w:rsidRPr="008D73E3" w:rsidRDefault="00DA75A7" w:rsidP="008D73E3">
      <w:pPr>
        <w:shd w:val="clear" w:color="auto" w:fill="FFFFFF"/>
        <w:spacing w:before="195" w:after="195" w:line="240" w:lineRule="auto"/>
        <w:rPr>
          <w:rFonts w:ascii="Tahoma" w:eastAsia="Times New Roman" w:hAnsi="Tahoma" w:cs="Tahoma"/>
          <w:color w:val="34434C"/>
          <w:sz w:val="23"/>
          <w:szCs w:val="23"/>
          <w:lang w:eastAsia="pl-PL"/>
        </w:rPr>
      </w:pPr>
      <w:r>
        <w:rPr>
          <w:rFonts w:ascii="Tahoma" w:eastAsia="Times New Roman" w:hAnsi="Tahoma" w:cs="Tahoma"/>
          <w:b/>
          <w:bCs/>
          <w:color w:val="34434C"/>
          <w:sz w:val="23"/>
          <w:lang w:eastAsia="pl-PL"/>
        </w:rPr>
        <w:t xml:space="preserve">                                                                                                </w:t>
      </w:r>
      <w:proofErr w:type="spellStart"/>
      <w:r>
        <w:rPr>
          <w:rFonts w:ascii="Tahoma" w:eastAsia="Times New Roman" w:hAnsi="Tahoma" w:cs="Tahoma"/>
          <w:b/>
          <w:bCs/>
          <w:color w:val="34434C"/>
          <w:sz w:val="23"/>
          <w:lang w:eastAsia="pl-PL"/>
        </w:rPr>
        <w:t>M.Gucwa</w:t>
      </w:r>
      <w:proofErr w:type="spellEnd"/>
    </w:p>
    <w:sectPr w:rsidR="0024409A" w:rsidRPr="008D73E3" w:rsidSect="002440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D7143"/>
    <w:multiLevelType w:val="multilevel"/>
    <w:tmpl w:val="BDAABD3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F3AF9"/>
    <w:multiLevelType w:val="multilevel"/>
    <w:tmpl w:val="E75C5A1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6CE1A96"/>
    <w:multiLevelType w:val="multilevel"/>
    <w:tmpl w:val="68F2947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7E974E2"/>
    <w:multiLevelType w:val="multilevel"/>
    <w:tmpl w:val="89CCD0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BFE182A"/>
    <w:multiLevelType w:val="multilevel"/>
    <w:tmpl w:val="52FE4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7412B77"/>
    <w:multiLevelType w:val="multilevel"/>
    <w:tmpl w:val="7548A74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077593E"/>
    <w:multiLevelType w:val="multilevel"/>
    <w:tmpl w:val="E05CA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8535B49"/>
    <w:multiLevelType w:val="multilevel"/>
    <w:tmpl w:val="ABB82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CAB7EE8"/>
    <w:multiLevelType w:val="multilevel"/>
    <w:tmpl w:val="CC8C8F7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58068A5"/>
    <w:multiLevelType w:val="multilevel"/>
    <w:tmpl w:val="87B6E2B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A28020F"/>
    <w:multiLevelType w:val="multilevel"/>
    <w:tmpl w:val="4D9A944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BD95925"/>
    <w:multiLevelType w:val="multilevel"/>
    <w:tmpl w:val="6336756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AD7680B"/>
    <w:multiLevelType w:val="multilevel"/>
    <w:tmpl w:val="5D62F7B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8"/>
  </w:num>
  <w:num w:numId="4">
    <w:abstractNumId w:val="7"/>
  </w:num>
  <w:num w:numId="5">
    <w:abstractNumId w:val="9"/>
  </w:num>
  <w:num w:numId="6">
    <w:abstractNumId w:val="3"/>
  </w:num>
  <w:num w:numId="7">
    <w:abstractNumId w:val="12"/>
  </w:num>
  <w:num w:numId="8">
    <w:abstractNumId w:val="5"/>
  </w:num>
  <w:num w:numId="9">
    <w:abstractNumId w:val="4"/>
  </w:num>
  <w:num w:numId="10">
    <w:abstractNumId w:val="11"/>
  </w:num>
  <w:num w:numId="11">
    <w:abstractNumId w:val="2"/>
  </w:num>
  <w:num w:numId="12">
    <w:abstractNumId w:val="10"/>
  </w:num>
  <w:num w:numId="13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savePreviewPicture/>
  <w:compat/>
  <w:rsids>
    <w:rsidRoot w:val="00751AE3"/>
    <w:rsid w:val="000E2324"/>
    <w:rsid w:val="000F16CA"/>
    <w:rsid w:val="0024409A"/>
    <w:rsid w:val="002A06A4"/>
    <w:rsid w:val="0072237F"/>
    <w:rsid w:val="00751AE3"/>
    <w:rsid w:val="008D73E3"/>
    <w:rsid w:val="00B45CB4"/>
    <w:rsid w:val="00C12C0D"/>
    <w:rsid w:val="00C466F5"/>
    <w:rsid w:val="00CD637B"/>
    <w:rsid w:val="00DA75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409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751A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51AE3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751AE3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751AE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81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30BVfTvlsrE" TargetMode="External"/><Relationship Id="rId13" Type="http://schemas.openxmlformats.org/officeDocument/2006/relationships/hyperlink" Target="https://www.youtube.com/watch?v=E6XcmxMdIEc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thumbs.dreamstime.com/b/planting-seed-sprout-ground-infographic-sequence-grow-sapling-seedling-gardening-tree-icon-flat-isolated-white-backgroun-106543651.jpg" TargetMode="External"/><Relationship Id="rId12" Type="http://schemas.openxmlformats.org/officeDocument/2006/relationships/hyperlink" Target="https://www.youtube.com/watch?v=y_gXAlEJCi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kWq3VMWJ9MA" TargetMode="External"/><Relationship Id="rId11" Type="http://schemas.openxmlformats.org/officeDocument/2006/relationships/hyperlink" Target="https://www.youtube.com/watch?v=hDWYg4RwEd4" TargetMode="External"/><Relationship Id="rId5" Type="http://schemas.openxmlformats.org/officeDocument/2006/relationships/hyperlink" Target="https://www.youtube.com/watch?v=fnXMYTQehn4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youtube.com/watch?v=OZTYeTEZ2w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9_kx9nuZyh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771</Words>
  <Characters>4631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98LCL4J</dc:creator>
  <cp:lastModifiedBy>98LCL4J</cp:lastModifiedBy>
  <cp:revision>3</cp:revision>
  <dcterms:created xsi:type="dcterms:W3CDTF">2021-04-05T15:15:00Z</dcterms:created>
  <dcterms:modified xsi:type="dcterms:W3CDTF">2021-04-05T17:07:00Z</dcterms:modified>
</cp:coreProperties>
</file>