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0" w:rsidRDefault="00473710" w:rsidP="00473710">
      <w:r>
        <w:t>Niech będzie pochwalony Jezus Chrystus!</w:t>
      </w:r>
    </w:p>
    <w:p w:rsidR="00C5762F" w:rsidRDefault="00473710" w:rsidP="004737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Drogie Żabki! </w:t>
      </w:r>
      <w:r>
        <w:rPr>
          <w:b/>
        </w:rPr>
        <w:tab/>
      </w:r>
      <w:r>
        <w:tab/>
      </w:r>
      <w:r>
        <w:tab/>
      </w:r>
      <w:r>
        <w:tab/>
        <w:t xml:space="preserve">       30 III 2021r. </w:t>
      </w:r>
    </w:p>
    <w:p w:rsidR="00473710" w:rsidRDefault="00C5762F" w:rsidP="00473710">
      <w:pPr>
        <w:jc w:val="both"/>
      </w:pPr>
      <w:r>
        <w:t>Podaję propozycje na tydzień przedświąteczny:</w:t>
      </w:r>
    </w:p>
    <w:p w:rsidR="00C5762F" w:rsidRDefault="00C5762F" w:rsidP="00473710">
      <w:pPr>
        <w:jc w:val="both"/>
      </w:pPr>
    </w:p>
    <w:p w:rsidR="00473710" w:rsidRDefault="00C5762F" w:rsidP="00C5762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t>T</w:t>
      </w:r>
      <w:r w:rsidR="00473710">
        <w:t xml:space="preserve">emat to: </w:t>
      </w:r>
      <w:r w:rsidR="00473710">
        <w:rPr>
          <w:b/>
          <w:sz w:val="24"/>
          <w:szCs w:val="24"/>
        </w:rPr>
        <w:t>Wielka Sobota- święcimy pokarmy</w:t>
      </w: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Jej celem jest poznanie prawdy</w:t>
      </w:r>
      <w:r w:rsidR="00C5762F">
        <w:rPr>
          <w:sz w:val="24"/>
          <w:szCs w:val="24"/>
        </w:rPr>
        <w:t>,</w:t>
      </w:r>
      <w:r>
        <w:rPr>
          <w:sz w:val="24"/>
          <w:szCs w:val="24"/>
        </w:rPr>
        <w:t xml:space="preserve"> dlaczego święcimy pokarmy i jakie produkty powinny się znaleźć w koszyczku</w:t>
      </w: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Jezus bardzo cierpiał z miłości do ludzi i oddał za nas swoje życie. Następnie został zdjęty z krzyża i pochowany w grobie. </w:t>
      </w: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Wielką Sobotę </w:t>
      </w:r>
      <w:r w:rsidR="00514D19">
        <w:rPr>
          <w:sz w:val="24"/>
          <w:szCs w:val="24"/>
        </w:rPr>
        <w:t>przyjdziemy</w:t>
      </w:r>
      <w:r w:rsidR="00514D19" w:rsidRPr="00514D19">
        <w:rPr>
          <w:sz w:val="24"/>
          <w:szCs w:val="24"/>
        </w:rPr>
        <w:t xml:space="preserve"> </w:t>
      </w:r>
      <w:r w:rsidR="00514D19">
        <w:rPr>
          <w:sz w:val="24"/>
          <w:szCs w:val="24"/>
        </w:rPr>
        <w:t>z koszyczkami, aby przed kościołem,</w:t>
      </w:r>
      <w:r>
        <w:rPr>
          <w:sz w:val="24"/>
          <w:szCs w:val="24"/>
        </w:rPr>
        <w:t xml:space="preserve"> poświęcić pokarmy. </w:t>
      </w: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pewno będziemy w domach przygotowywać koszyczki.</w:t>
      </w: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w nich powinno się znaleźć? </w:t>
      </w: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Pobawcie się w nauczycieli: Najpierw zapytajcie o to Rodziców, a żeby sprawdzić czy dobrze pamiętają to „sprawdźcie co wkładamy do koszyczka a co nie” na podstawie takiej gry: </w:t>
      </w: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https://learningapps.org/7114514</w:t>
        </w:r>
      </w:hyperlink>
    </w:p>
    <w:p w:rsidR="00473710" w:rsidRDefault="00473710" w:rsidP="00473710">
      <w:pPr>
        <w:pStyle w:val="Akapitzlist"/>
        <w:ind w:left="360"/>
        <w:jc w:val="both"/>
      </w:pPr>
    </w:p>
    <w:p w:rsidR="00473710" w:rsidRDefault="00473710" w:rsidP="00473710">
      <w:pPr>
        <w:pStyle w:val="Akapitzlist"/>
        <w:ind w:left="360"/>
        <w:jc w:val="both"/>
        <w:rPr>
          <w:sz w:val="24"/>
          <w:szCs w:val="24"/>
        </w:rPr>
      </w:pPr>
      <w:r>
        <w:t>Koniecznie pomóżcie kolorować pisanki. Najpierw ozdóbcie je w katechizmach</w:t>
      </w:r>
      <w:r>
        <w:rPr>
          <w:sz w:val="24"/>
          <w:szCs w:val="24"/>
        </w:rPr>
        <w:t xml:space="preserve"> (katecheza 40 a, str. 83)</w:t>
      </w:r>
      <w:r w:rsidR="00E318AC">
        <w:rPr>
          <w:sz w:val="24"/>
          <w:szCs w:val="24"/>
        </w:rPr>
        <w:t>,</w:t>
      </w:r>
      <w:r>
        <w:t xml:space="preserve"> a jak już będą gotowe możecie jeszcze zabawić się w świąteczne memory: </w:t>
      </w:r>
      <w:hyperlink r:id="rId6" w:history="1">
        <w:r>
          <w:rPr>
            <w:rStyle w:val="Hipercze"/>
          </w:rPr>
          <w:t>https://learningapps.org/7050337</w:t>
        </w:r>
      </w:hyperlink>
    </w:p>
    <w:p w:rsidR="00473710" w:rsidRDefault="00473710" w:rsidP="00473710">
      <w:pPr>
        <w:pStyle w:val="Akapitzlist"/>
        <w:ind w:left="360"/>
        <w:jc w:val="both"/>
      </w:pPr>
      <w:r>
        <w:rPr>
          <w:sz w:val="24"/>
          <w:szCs w:val="24"/>
        </w:rPr>
        <w:t xml:space="preserve">Na koniec możecie zobaczyć pod linkiem: </w:t>
      </w:r>
      <w:hyperlink r:id="rId7" w:history="1">
        <w:r>
          <w:rPr>
            <w:rStyle w:val="Hipercze"/>
          </w:rPr>
          <w:t>https://learningapps.org/1436619</w:t>
        </w:r>
      </w:hyperlink>
      <w:r>
        <w:t xml:space="preserve"> </w:t>
      </w:r>
      <w:r>
        <w:rPr>
          <w:sz w:val="24"/>
          <w:szCs w:val="24"/>
        </w:rPr>
        <w:t xml:space="preserve">jak można udekorować koszyczek wielkanocny </w:t>
      </w:r>
    </w:p>
    <w:p w:rsidR="00F465EE" w:rsidRPr="00E318AC" w:rsidRDefault="00E318AC" w:rsidP="00E318A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t>Drugi</w:t>
      </w:r>
      <w:r w:rsidR="00F465EE">
        <w:t xml:space="preserve"> temat to: </w:t>
      </w:r>
      <w:r w:rsidR="00F465EE" w:rsidRPr="00E318AC">
        <w:rPr>
          <w:b/>
          <w:sz w:val="24"/>
          <w:szCs w:val="24"/>
        </w:rPr>
        <w:t>Wielka Sobota odwiedzamy Jezusa.</w:t>
      </w:r>
    </w:p>
    <w:p w:rsidR="00F465EE" w:rsidRDefault="00F465EE" w:rsidP="00F465EE">
      <w:pPr>
        <w:rPr>
          <w:sz w:val="24"/>
          <w:szCs w:val="24"/>
        </w:rPr>
      </w:pPr>
      <w:r w:rsidRPr="00E113D4">
        <w:rPr>
          <w:sz w:val="24"/>
          <w:szCs w:val="24"/>
        </w:rPr>
        <w:t xml:space="preserve">Jej celem jest </w:t>
      </w:r>
      <w:r>
        <w:rPr>
          <w:sz w:val="24"/>
          <w:szCs w:val="24"/>
        </w:rPr>
        <w:t>uświadomienie prawdy Kogo odwiedzamy w kościele w Wielką Sobotę i jak należy się tam zachować</w:t>
      </w:r>
    </w:p>
    <w:p w:rsidR="00F465EE" w:rsidRDefault="00E318AC" w:rsidP="00F465EE">
      <w:pPr>
        <w:jc w:val="both"/>
        <w:rPr>
          <w:sz w:val="24"/>
          <w:szCs w:val="24"/>
        </w:rPr>
      </w:pPr>
      <w:r>
        <w:t xml:space="preserve">     W</w:t>
      </w:r>
      <w:r w:rsidR="00F465EE">
        <w:t>ykonajcie w katechizmie</w:t>
      </w:r>
      <w:r w:rsidR="00F465EE">
        <w:rPr>
          <w:sz w:val="24"/>
          <w:szCs w:val="24"/>
        </w:rPr>
        <w:t xml:space="preserve"> (katecheza 40, str. 82).</w:t>
      </w:r>
    </w:p>
    <w:p w:rsidR="00F07D0E" w:rsidRDefault="00F07D0E" w:rsidP="00E318AC">
      <w:pPr>
        <w:pStyle w:val="Akapitzlist"/>
        <w:ind w:left="360"/>
        <w:jc w:val="both"/>
        <w:rPr>
          <w:sz w:val="24"/>
          <w:szCs w:val="24"/>
        </w:rPr>
      </w:pPr>
      <w:r w:rsidRPr="00F07D0E">
        <w:rPr>
          <w:sz w:val="24"/>
          <w:szCs w:val="24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1" descr="https://s2.manifo.com/usr/1/1391/2e/manager/p106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manifo.com/usr/1/1391/2e/manager/p1060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2F" w:rsidRDefault="006F552F" w:rsidP="00E318AC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Tak wyglądał Grób Pański w naszym kościele w poprzednich latach.</w:t>
      </w:r>
    </w:p>
    <w:p w:rsidR="00E318AC" w:rsidRDefault="00E318AC" w:rsidP="00E318AC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Zwróćcie uwagę, że najważn</w:t>
      </w:r>
      <w:r w:rsidR="00AF5C38">
        <w:rPr>
          <w:sz w:val="24"/>
          <w:szCs w:val="24"/>
        </w:rPr>
        <w:t xml:space="preserve">iejszy jest tam ŻYWY PAN JEZUS </w:t>
      </w:r>
      <w:r>
        <w:rPr>
          <w:sz w:val="24"/>
          <w:szCs w:val="24"/>
        </w:rPr>
        <w:t>ukryty pod postacią Chleba w monstrancji (czyli takim złotym słoneczku) nakrytym białym welonem.</w:t>
      </w:r>
    </w:p>
    <w:p w:rsidR="00E318AC" w:rsidRDefault="00E318AC" w:rsidP="00E318AC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 do Niego modlimy się w ciszy i dziękujemy Mu za to że oddał za nas Swoje życie.</w:t>
      </w:r>
      <w:r w:rsidR="00460AF2">
        <w:rPr>
          <w:sz w:val="24"/>
          <w:szCs w:val="24"/>
        </w:rPr>
        <w:t>.</w:t>
      </w:r>
    </w:p>
    <w:p w:rsidR="00460AF2" w:rsidRPr="00E113D4" w:rsidRDefault="00460AF2" w:rsidP="00E318AC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Ciekawe czy uda się Wam zobaczyć go w tym roku? Opowiecie mi o tym jak wrócimy do przedszkola.</w:t>
      </w:r>
    </w:p>
    <w:p w:rsidR="005312DA" w:rsidRDefault="005312DA"/>
    <w:p w:rsidR="00460AF2" w:rsidRDefault="006F552F">
      <w:r>
        <w:t>Życzę Wam spotkania ze Zmartwychwstałym Jezusem!</w:t>
      </w:r>
    </w:p>
    <w:p w:rsidR="006F552F" w:rsidRDefault="00460AF2" w:rsidP="00460AF2">
      <w:pPr>
        <w:jc w:val="right"/>
      </w:pPr>
      <w:r>
        <w:t>katechetka</w:t>
      </w:r>
      <w:r w:rsidR="006F552F">
        <w:t xml:space="preserve"> </w:t>
      </w:r>
    </w:p>
    <w:sectPr w:rsidR="006F552F" w:rsidSect="0053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2908"/>
    <w:multiLevelType w:val="hybridMultilevel"/>
    <w:tmpl w:val="9F4254BA"/>
    <w:lvl w:ilvl="0" w:tplc="2A404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07AC"/>
    <w:multiLevelType w:val="hybridMultilevel"/>
    <w:tmpl w:val="77FC7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710"/>
    <w:rsid w:val="00050681"/>
    <w:rsid w:val="00460AF2"/>
    <w:rsid w:val="00473710"/>
    <w:rsid w:val="00514D19"/>
    <w:rsid w:val="005312DA"/>
    <w:rsid w:val="006F552F"/>
    <w:rsid w:val="008311E4"/>
    <w:rsid w:val="00AF5C38"/>
    <w:rsid w:val="00C5762F"/>
    <w:rsid w:val="00CD66B8"/>
    <w:rsid w:val="00E318AC"/>
    <w:rsid w:val="00F07D0E"/>
    <w:rsid w:val="00F4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37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3710"/>
    <w:pPr>
      <w:spacing w:after="160" w:line="254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D0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1436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050337" TargetMode="External"/><Relationship Id="rId5" Type="http://schemas.openxmlformats.org/officeDocument/2006/relationships/hyperlink" Target="https://learningapps.org/71145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2021-03-30T15:10:00Z</dcterms:created>
  <dcterms:modified xsi:type="dcterms:W3CDTF">2021-03-30T15:31:00Z</dcterms:modified>
</cp:coreProperties>
</file>